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BCE" w:rsidRDefault="002004ED" w:rsidP="002004ED">
      <w:r>
        <w:t>Административная процедура 16.7.4</w:t>
      </w:r>
    </w:p>
    <w:p w:rsidR="006D3BCE" w:rsidRDefault="006D3BCE" w:rsidP="006D3BCE">
      <w:pPr>
        <w:ind w:left="3402"/>
      </w:pPr>
      <w:r>
        <w:t>П</w:t>
      </w:r>
      <w:r w:rsidR="0031100F">
        <w:t xml:space="preserve">инский </w:t>
      </w:r>
      <w:r w:rsidR="002004ED">
        <w:t>районный</w:t>
      </w:r>
      <w:r w:rsidR="0031100F">
        <w:t xml:space="preserve"> </w:t>
      </w:r>
      <w:r>
        <w:t>исполнительн</w:t>
      </w:r>
      <w:r w:rsidR="0031100F">
        <w:t>ый</w:t>
      </w:r>
      <w:r>
        <w:t xml:space="preserve"> комитет</w:t>
      </w:r>
    </w:p>
    <w:p w:rsidR="006D3BCE" w:rsidRDefault="006D3BCE" w:rsidP="006D3BCE">
      <w:pPr>
        <w:ind w:left="3402"/>
      </w:pPr>
      <w:r>
        <w:t>______________________________________________________________________________</w:t>
      </w:r>
    </w:p>
    <w:p w:rsidR="006D3BCE" w:rsidRDefault="006D3BCE" w:rsidP="006D3BCE">
      <w:pPr>
        <w:ind w:left="3402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юридического лица или индивидуального предпринимателя)</w:t>
      </w:r>
    </w:p>
    <w:p w:rsidR="006D3BCE" w:rsidRDefault="006D3BCE" w:rsidP="006D3BCE">
      <w:pPr>
        <w:ind w:left="3402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6D3BCE" w:rsidRDefault="006D3BCE" w:rsidP="006D3BCE">
      <w:pPr>
        <w:ind w:left="3402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6D3BCE" w:rsidRDefault="006D3BCE" w:rsidP="006D3BCE">
      <w:pPr>
        <w:ind w:left="3402"/>
        <w:jc w:val="center"/>
        <w:rPr>
          <w:sz w:val="20"/>
          <w:szCs w:val="20"/>
        </w:rPr>
      </w:pPr>
      <w:r>
        <w:rPr>
          <w:sz w:val="20"/>
          <w:szCs w:val="20"/>
        </w:rPr>
        <w:t>(место нахождения юридического лица, индивидуального предпринимателя)</w:t>
      </w:r>
    </w:p>
    <w:p w:rsidR="006D3BCE" w:rsidRDefault="006D3BCE" w:rsidP="006D3BCE">
      <w:pPr>
        <w:ind w:left="3402"/>
        <w:jc w:val="center"/>
        <w:rPr>
          <w:sz w:val="28"/>
          <w:szCs w:val="28"/>
        </w:rPr>
      </w:pPr>
      <w:r>
        <w:rPr>
          <w:sz w:val="28"/>
          <w:szCs w:val="28"/>
        </w:rPr>
        <w:t>Тел:___________________________________</w:t>
      </w:r>
    </w:p>
    <w:p w:rsidR="006D3BCE" w:rsidRDefault="006D3BCE" w:rsidP="006D3B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AC6F8D" w:rsidRDefault="006D3BCE" w:rsidP="006D3BCE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 п</w:t>
      </w:r>
      <w:r w:rsidRPr="006D3BCE">
        <w:rPr>
          <w:b/>
          <w:color w:val="000000" w:themeColor="text1"/>
          <w:sz w:val="28"/>
          <w:szCs w:val="28"/>
        </w:rPr>
        <w:t>олучение решения о разрешении на реконструкцию нежилой капитальной постройки на придомовой территории</w:t>
      </w:r>
    </w:p>
    <w:p w:rsidR="006D3BCE" w:rsidRDefault="006D3BCE" w:rsidP="006D3BC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D3BCE" w:rsidRDefault="006D3BCE" w:rsidP="006D3BC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(полное наименование юридического лица или индивидуального предпринимателя)</w:t>
      </w:r>
    </w:p>
    <w:p w:rsidR="006D3BCE" w:rsidRDefault="006D3BCE" w:rsidP="006D3BC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D3BCE" w:rsidRDefault="006D3BCE" w:rsidP="006D3BCE">
      <w:pPr>
        <w:jc w:val="center"/>
        <w:rPr>
          <w:sz w:val="20"/>
          <w:szCs w:val="20"/>
        </w:rPr>
      </w:pPr>
      <w:r>
        <w:rPr>
          <w:sz w:val="20"/>
          <w:szCs w:val="20"/>
        </w:rPr>
        <w:t>(регистрационный номер в Едином государственном регистре юридических лиц и индивидуальных предпринимателей)</w:t>
      </w:r>
    </w:p>
    <w:p w:rsidR="006D3BCE" w:rsidRDefault="006D3BCE" w:rsidP="006D3BCE">
      <w:pPr>
        <w:jc w:val="both"/>
        <w:rPr>
          <w:szCs w:val="30"/>
        </w:rPr>
      </w:pPr>
      <w:r>
        <w:rPr>
          <w:szCs w:val="30"/>
        </w:rPr>
        <w:t xml:space="preserve">Прошу принять решение о разрешении </w:t>
      </w:r>
      <w:proofErr w:type="gramStart"/>
      <w:r>
        <w:rPr>
          <w:szCs w:val="30"/>
        </w:rPr>
        <w:t>на</w:t>
      </w:r>
      <w:proofErr w:type="gramEnd"/>
      <w:r>
        <w:rPr>
          <w:szCs w:val="30"/>
        </w:rPr>
        <w:t>:_________________________</w:t>
      </w:r>
    </w:p>
    <w:p w:rsidR="006D3BCE" w:rsidRDefault="006D3BCE" w:rsidP="006D3BCE">
      <w:pPr>
        <w:jc w:val="center"/>
        <w:rPr>
          <w:sz w:val="20"/>
          <w:szCs w:val="20"/>
        </w:rPr>
      </w:pPr>
      <w:r w:rsidRPr="00DF63B9">
        <w:rPr>
          <w:sz w:val="20"/>
          <w:szCs w:val="20"/>
        </w:rPr>
        <w:t xml:space="preserve">реконструкцию </w:t>
      </w:r>
      <w:r w:rsidRPr="003E59B2">
        <w:rPr>
          <w:sz w:val="20"/>
          <w:szCs w:val="20"/>
        </w:rPr>
        <w:t>жилого или нежилого помещения в многоквартирном, блокированном жилом доме или одноквартирного жилого дома</w:t>
      </w:r>
    </w:p>
    <w:p w:rsidR="006D3BCE" w:rsidRDefault="006D3BCE" w:rsidP="006D3BCE">
      <w:pPr>
        <w:jc w:val="center"/>
        <w:rPr>
          <w:szCs w:val="3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6D3BCE" w:rsidRDefault="006D3BCE" w:rsidP="006D3BCE">
      <w:pPr>
        <w:jc w:val="both"/>
        <w:rPr>
          <w:szCs w:val="30"/>
        </w:rPr>
      </w:pPr>
      <w:r>
        <w:rPr>
          <w:szCs w:val="30"/>
        </w:rPr>
        <w:t>по адресу:_____________________________________________________</w:t>
      </w:r>
    </w:p>
    <w:p w:rsidR="006D3BCE" w:rsidRDefault="006D3BCE" w:rsidP="006D3BCE">
      <w:pPr>
        <w:jc w:val="both"/>
        <w:rPr>
          <w:szCs w:val="30"/>
        </w:rPr>
      </w:pPr>
      <w:r>
        <w:rPr>
          <w:szCs w:val="30"/>
        </w:rPr>
        <w:t>______________________________________________________________</w:t>
      </w:r>
    </w:p>
    <w:p w:rsidR="006D3BCE" w:rsidRDefault="006D3BCE" w:rsidP="006D3BCE">
      <w:pPr>
        <w:tabs>
          <w:tab w:val="left" w:pos="5875"/>
        </w:tabs>
        <w:rPr>
          <w:szCs w:val="30"/>
        </w:rPr>
      </w:pPr>
      <w:r>
        <w:rPr>
          <w:szCs w:val="30"/>
        </w:rPr>
        <w:t>Перечень прилагаемых документов:</w:t>
      </w:r>
    </w:p>
    <w:p w:rsidR="006D3BCE" w:rsidRPr="006D3BCE" w:rsidRDefault="006D3BCE" w:rsidP="006D3BCE">
      <w:pPr>
        <w:pStyle w:val="a3"/>
        <w:numPr>
          <w:ilvl w:val="0"/>
          <w:numId w:val="2"/>
        </w:numPr>
        <w:jc w:val="both"/>
        <w:rPr>
          <w:rStyle w:val="word-wrapper"/>
          <w:color w:val="242424"/>
          <w:sz w:val="22"/>
          <w:shd w:val="clear" w:color="auto" w:fill="FFFFFF"/>
        </w:rPr>
      </w:pPr>
      <w:r w:rsidRPr="006D3BCE">
        <w:rPr>
          <w:rStyle w:val="word-wrapper"/>
          <w:color w:val="242424"/>
          <w:sz w:val="22"/>
          <w:shd w:val="clear" w:color="auto" w:fill="FFFFFF"/>
        </w:rPr>
        <w:t>технический паспорт</w:t>
      </w:r>
    </w:p>
    <w:p w:rsidR="006D3BCE" w:rsidRPr="006D3BCE" w:rsidRDefault="006D3BCE" w:rsidP="006D3BCE">
      <w:pPr>
        <w:pStyle w:val="a3"/>
        <w:numPr>
          <w:ilvl w:val="0"/>
          <w:numId w:val="2"/>
        </w:numPr>
        <w:jc w:val="both"/>
        <w:rPr>
          <w:rStyle w:val="word-wrapper"/>
          <w:color w:val="242424"/>
          <w:sz w:val="22"/>
          <w:shd w:val="clear" w:color="auto" w:fill="FFFFFF"/>
        </w:rPr>
      </w:pPr>
      <w:r w:rsidRPr="006D3BCE">
        <w:rPr>
          <w:rStyle w:val="word-wrapper"/>
          <w:color w:val="242424"/>
          <w:sz w:val="22"/>
          <w:shd w:val="clear" w:color="auto" w:fill="FFFFFF"/>
        </w:rPr>
        <w:t>ведомость технических характеристик (при наличии)</w:t>
      </w:r>
    </w:p>
    <w:p w:rsidR="006D3BCE" w:rsidRPr="006D3BCE" w:rsidRDefault="006D3BCE" w:rsidP="006D3BCE">
      <w:pPr>
        <w:pStyle w:val="a3"/>
        <w:numPr>
          <w:ilvl w:val="0"/>
          <w:numId w:val="2"/>
        </w:numPr>
        <w:jc w:val="both"/>
        <w:rPr>
          <w:rStyle w:val="word-wrapper"/>
          <w:color w:val="242424"/>
          <w:sz w:val="22"/>
          <w:shd w:val="clear" w:color="auto" w:fill="FFFFFF"/>
        </w:rPr>
      </w:pPr>
      <w:r w:rsidRPr="006D3BCE">
        <w:rPr>
          <w:rStyle w:val="word-wrapper"/>
          <w:color w:val="242424"/>
          <w:sz w:val="22"/>
          <w:shd w:val="clear" w:color="auto" w:fill="FFFFFF"/>
        </w:rPr>
        <w:t>договор, судебное постановление, иной документ, подтверждающий принадлежность нежилой капитальной постройки на</w:t>
      </w:r>
      <w:r w:rsidRPr="006D3BCE">
        <w:rPr>
          <w:rStyle w:val="fake-non-breaking-space"/>
          <w:color w:val="242424"/>
          <w:sz w:val="22"/>
          <w:shd w:val="clear" w:color="auto" w:fill="FFFFFF"/>
        </w:rPr>
        <w:t> </w:t>
      </w:r>
      <w:r w:rsidRPr="006D3BCE">
        <w:rPr>
          <w:rStyle w:val="word-wrapper"/>
          <w:color w:val="242424"/>
          <w:sz w:val="22"/>
          <w:shd w:val="clear" w:color="auto" w:fill="FFFFFF"/>
        </w:rPr>
        <w:t>придомовой территории на</w:t>
      </w:r>
      <w:r w:rsidRPr="006D3BCE">
        <w:rPr>
          <w:rStyle w:val="fake-non-breaking-space"/>
          <w:color w:val="242424"/>
          <w:sz w:val="22"/>
          <w:shd w:val="clear" w:color="auto" w:fill="FFFFFF"/>
        </w:rPr>
        <w:t> </w:t>
      </w:r>
      <w:r w:rsidRPr="006D3BCE">
        <w:rPr>
          <w:rStyle w:val="word-wrapper"/>
          <w:color w:val="242424"/>
          <w:sz w:val="22"/>
          <w:shd w:val="clear" w:color="auto" w:fill="FFFFFF"/>
        </w:rPr>
        <w:t>праве собственности или ином законном основании (в</w:t>
      </w:r>
      <w:r w:rsidRPr="006D3BCE">
        <w:rPr>
          <w:rStyle w:val="fake-non-breaking-space"/>
          <w:color w:val="242424"/>
          <w:sz w:val="22"/>
          <w:shd w:val="clear" w:color="auto" w:fill="FFFFFF"/>
        </w:rPr>
        <w:t> </w:t>
      </w:r>
      <w:r w:rsidRPr="006D3BCE">
        <w:rPr>
          <w:rStyle w:val="word-wrapper"/>
          <w:color w:val="242424"/>
          <w:sz w:val="22"/>
          <w:shd w:val="clear" w:color="auto" w:fill="FFFFFF"/>
        </w:rPr>
        <w:t>случае, если нежилая капитальная постройка на</w:t>
      </w:r>
      <w:r w:rsidRPr="006D3BCE">
        <w:rPr>
          <w:rStyle w:val="fake-non-breaking-space"/>
          <w:color w:val="242424"/>
          <w:sz w:val="22"/>
          <w:shd w:val="clear" w:color="auto" w:fill="FFFFFF"/>
        </w:rPr>
        <w:t> </w:t>
      </w:r>
      <w:r w:rsidRPr="006D3BCE">
        <w:rPr>
          <w:rStyle w:val="word-wrapper"/>
          <w:color w:val="242424"/>
          <w:sz w:val="22"/>
          <w:shd w:val="clear" w:color="auto" w:fill="FFFFFF"/>
        </w:rPr>
        <w:t>придомовой территории не</w:t>
      </w:r>
      <w:r w:rsidRPr="006D3BCE">
        <w:rPr>
          <w:rStyle w:val="fake-non-breaking-space"/>
          <w:color w:val="242424"/>
          <w:sz w:val="22"/>
          <w:shd w:val="clear" w:color="auto" w:fill="FFFFFF"/>
        </w:rPr>
        <w:t> </w:t>
      </w:r>
      <w:r w:rsidRPr="006D3BCE">
        <w:rPr>
          <w:rStyle w:val="word-wrapper"/>
          <w:color w:val="242424"/>
          <w:sz w:val="22"/>
          <w:shd w:val="clear" w:color="auto" w:fill="FFFFFF"/>
        </w:rPr>
        <w:t>зарегистрирована в</w:t>
      </w:r>
      <w:r w:rsidRPr="006D3BCE">
        <w:rPr>
          <w:rStyle w:val="fake-non-breaking-space"/>
          <w:color w:val="242424"/>
          <w:sz w:val="22"/>
          <w:shd w:val="clear" w:color="auto" w:fill="FFFFFF"/>
        </w:rPr>
        <w:t> </w:t>
      </w:r>
      <w:r w:rsidRPr="006D3BCE">
        <w:rPr>
          <w:rStyle w:val="word-wrapper"/>
          <w:color w:val="242424"/>
          <w:sz w:val="22"/>
          <w:shd w:val="clear" w:color="auto" w:fill="FFFFFF"/>
        </w:rPr>
        <w:t>едином государственном регистре недвижимого имущества, прав на</w:t>
      </w:r>
      <w:r w:rsidRPr="006D3BCE">
        <w:rPr>
          <w:rStyle w:val="fake-non-breaking-space"/>
          <w:color w:val="242424"/>
          <w:sz w:val="22"/>
          <w:shd w:val="clear" w:color="auto" w:fill="FFFFFF"/>
        </w:rPr>
        <w:t> </w:t>
      </w:r>
      <w:r w:rsidRPr="006D3BCE">
        <w:rPr>
          <w:rStyle w:val="word-wrapper"/>
          <w:color w:val="242424"/>
          <w:sz w:val="22"/>
          <w:shd w:val="clear" w:color="auto" w:fill="FFFFFF"/>
        </w:rPr>
        <w:t>него и</w:t>
      </w:r>
      <w:r w:rsidRPr="006D3BCE">
        <w:rPr>
          <w:rStyle w:val="fake-non-breaking-space"/>
          <w:color w:val="242424"/>
          <w:sz w:val="22"/>
          <w:shd w:val="clear" w:color="auto" w:fill="FFFFFF"/>
        </w:rPr>
        <w:t> </w:t>
      </w:r>
      <w:r w:rsidRPr="006D3BCE">
        <w:rPr>
          <w:rStyle w:val="word-wrapper"/>
          <w:color w:val="242424"/>
          <w:sz w:val="22"/>
          <w:shd w:val="clear" w:color="auto" w:fill="FFFFFF"/>
        </w:rPr>
        <w:t>сделок с</w:t>
      </w:r>
      <w:r w:rsidRPr="006D3BCE">
        <w:rPr>
          <w:rStyle w:val="fake-non-breaking-space"/>
          <w:color w:val="242424"/>
          <w:sz w:val="22"/>
          <w:shd w:val="clear" w:color="auto" w:fill="FFFFFF"/>
        </w:rPr>
        <w:t> </w:t>
      </w:r>
      <w:r w:rsidRPr="006D3BCE">
        <w:rPr>
          <w:rStyle w:val="word-wrapper"/>
          <w:color w:val="242424"/>
          <w:sz w:val="22"/>
          <w:shd w:val="clear" w:color="auto" w:fill="FFFFFF"/>
        </w:rPr>
        <w:t>ним)</w:t>
      </w:r>
    </w:p>
    <w:p w:rsidR="006D3BCE" w:rsidRPr="006D3BCE" w:rsidRDefault="006D3BCE" w:rsidP="006D3BCE">
      <w:pPr>
        <w:pStyle w:val="a3"/>
        <w:numPr>
          <w:ilvl w:val="0"/>
          <w:numId w:val="2"/>
        </w:numPr>
        <w:jc w:val="both"/>
        <w:rPr>
          <w:rStyle w:val="word-wrapper"/>
          <w:color w:val="242424"/>
          <w:sz w:val="22"/>
          <w:shd w:val="clear" w:color="auto" w:fill="FFFFFF"/>
        </w:rPr>
      </w:pPr>
      <w:r w:rsidRPr="006D3BCE">
        <w:rPr>
          <w:rStyle w:val="word-wrapper"/>
          <w:color w:val="242424"/>
          <w:sz w:val="22"/>
          <w:shd w:val="clear" w:color="auto" w:fill="FFFFFF"/>
        </w:rPr>
        <w:t>описание работ и</w:t>
      </w:r>
      <w:r w:rsidRPr="006D3BCE">
        <w:rPr>
          <w:rStyle w:val="fake-non-breaking-space"/>
          <w:color w:val="242424"/>
          <w:sz w:val="22"/>
          <w:shd w:val="clear" w:color="auto" w:fill="FFFFFF"/>
        </w:rPr>
        <w:t> </w:t>
      </w:r>
      <w:r w:rsidRPr="006D3BCE">
        <w:rPr>
          <w:rStyle w:val="word-wrapper"/>
          <w:color w:val="242424"/>
          <w:sz w:val="22"/>
          <w:shd w:val="clear" w:color="auto" w:fill="FFFFFF"/>
        </w:rPr>
        <w:t>планов застройщика по</w:t>
      </w:r>
      <w:r w:rsidRPr="006D3BCE">
        <w:rPr>
          <w:rStyle w:val="fake-non-breaking-space"/>
          <w:color w:val="242424"/>
          <w:sz w:val="22"/>
          <w:shd w:val="clear" w:color="auto" w:fill="FFFFFF"/>
        </w:rPr>
        <w:t> </w:t>
      </w:r>
      <w:r w:rsidRPr="006D3BCE">
        <w:rPr>
          <w:rStyle w:val="word-wrapper"/>
          <w:color w:val="242424"/>
          <w:sz w:val="22"/>
          <w:shd w:val="clear" w:color="auto" w:fill="FFFFFF"/>
        </w:rPr>
        <w:t>реконструкции нежилой капитальной постройки на</w:t>
      </w:r>
      <w:r w:rsidRPr="006D3BCE">
        <w:rPr>
          <w:rStyle w:val="fake-non-breaking-space"/>
          <w:color w:val="242424"/>
          <w:sz w:val="22"/>
          <w:shd w:val="clear" w:color="auto" w:fill="FFFFFF"/>
        </w:rPr>
        <w:t> </w:t>
      </w:r>
      <w:r w:rsidRPr="006D3BCE">
        <w:rPr>
          <w:rStyle w:val="word-wrapper"/>
          <w:color w:val="242424"/>
          <w:sz w:val="22"/>
          <w:shd w:val="clear" w:color="auto" w:fill="FFFFFF"/>
        </w:rPr>
        <w:t>придомовой территории</w:t>
      </w:r>
    </w:p>
    <w:p w:rsidR="006D3BCE" w:rsidRPr="006D3BCE" w:rsidRDefault="006D3BCE" w:rsidP="006D3BCE">
      <w:pPr>
        <w:pStyle w:val="a3"/>
        <w:numPr>
          <w:ilvl w:val="0"/>
          <w:numId w:val="2"/>
        </w:numPr>
        <w:jc w:val="both"/>
        <w:rPr>
          <w:rStyle w:val="word-wrapper"/>
          <w:color w:val="242424"/>
          <w:sz w:val="22"/>
          <w:shd w:val="clear" w:color="auto" w:fill="FFFFFF"/>
        </w:rPr>
      </w:pPr>
      <w:r w:rsidRPr="006D3BCE">
        <w:rPr>
          <w:rStyle w:val="word-wrapper"/>
          <w:color w:val="242424"/>
          <w:sz w:val="22"/>
          <w:shd w:val="clear" w:color="auto" w:fill="FFFFFF"/>
        </w:rPr>
        <w:t>согласие собственника на</w:t>
      </w:r>
      <w:r w:rsidRPr="006D3BCE">
        <w:rPr>
          <w:rStyle w:val="fake-non-breaking-space"/>
          <w:color w:val="242424"/>
          <w:sz w:val="22"/>
          <w:shd w:val="clear" w:color="auto" w:fill="FFFFFF"/>
        </w:rPr>
        <w:t> </w:t>
      </w:r>
      <w:r w:rsidRPr="006D3BCE">
        <w:rPr>
          <w:rStyle w:val="word-wrapper"/>
          <w:color w:val="242424"/>
          <w:sz w:val="22"/>
          <w:shd w:val="clear" w:color="auto" w:fill="FFFFFF"/>
        </w:rPr>
        <w:t>реконструкцию нежилой капитальной постройки на</w:t>
      </w:r>
      <w:r w:rsidRPr="006D3BCE">
        <w:rPr>
          <w:rStyle w:val="fake-non-breaking-space"/>
          <w:color w:val="242424"/>
          <w:sz w:val="22"/>
          <w:shd w:val="clear" w:color="auto" w:fill="FFFFFF"/>
        </w:rPr>
        <w:t> </w:t>
      </w:r>
      <w:r w:rsidRPr="006D3BCE">
        <w:rPr>
          <w:rStyle w:val="word-wrapper"/>
          <w:color w:val="242424"/>
          <w:sz w:val="22"/>
          <w:shd w:val="clear" w:color="auto" w:fill="FFFFFF"/>
        </w:rPr>
        <w:t>придомовой территории (если нежилая капитальная постройка на</w:t>
      </w:r>
      <w:r w:rsidRPr="006D3BCE">
        <w:rPr>
          <w:rStyle w:val="fake-non-breaking-space"/>
          <w:color w:val="242424"/>
          <w:sz w:val="22"/>
          <w:shd w:val="clear" w:color="auto" w:fill="FFFFFF"/>
        </w:rPr>
        <w:t> </w:t>
      </w:r>
      <w:r w:rsidRPr="006D3BCE">
        <w:rPr>
          <w:rStyle w:val="word-wrapper"/>
          <w:color w:val="242424"/>
          <w:sz w:val="22"/>
          <w:shd w:val="clear" w:color="auto" w:fill="FFFFFF"/>
        </w:rPr>
        <w:t>придомовой территории предоставлена по</w:t>
      </w:r>
      <w:r w:rsidRPr="006D3BCE">
        <w:rPr>
          <w:rStyle w:val="fake-non-breaking-space"/>
          <w:color w:val="242424"/>
          <w:sz w:val="22"/>
          <w:shd w:val="clear" w:color="auto" w:fill="FFFFFF"/>
        </w:rPr>
        <w:t> </w:t>
      </w:r>
      <w:r w:rsidRPr="006D3BCE">
        <w:rPr>
          <w:rStyle w:val="word-wrapper"/>
          <w:color w:val="242424"/>
          <w:sz w:val="22"/>
          <w:shd w:val="clear" w:color="auto" w:fill="FFFFFF"/>
        </w:rPr>
        <w:t>договору аренды, безвозмездного пользования)</w:t>
      </w:r>
    </w:p>
    <w:p w:rsidR="006D3BCE" w:rsidRPr="006D3BCE" w:rsidRDefault="006D3BCE" w:rsidP="006D3BCE">
      <w:pPr>
        <w:pStyle w:val="a3"/>
        <w:numPr>
          <w:ilvl w:val="0"/>
          <w:numId w:val="2"/>
        </w:numPr>
        <w:jc w:val="both"/>
        <w:rPr>
          <w:rStyle w:val="word-wrapper"/>
          <w:color w:val="242424"/>
          <w:sz w:val="22"/>
          <w:shd w:val="clear" w:color="auto" w:fill="FFFFFF"/>
        </w:rPr>
      </w:pPr>
      <w:r w:rsidRPr="006D3BCE">
        <w:rPr>
          <w:rStyle w:val="word-wrapper"/>
          <w:color w:val="242424"/>
          <w:sz w:val="22"/>
          <w:shd w:val="clear" w:color="auto" w:fill="FFFFFF"/>
        </w:rPr>
        <w:t>согласие совершеннолетних граждан, имеющих право владения и</w:t>
      </w:r>
      <w:r w:rsidRPr="006D3BCE">
        <w:rPr>
          <w:rStyle w:val="fake-non-breaking-space"/>
          <w:color w:val="242424"/>
          <w:sz w:val="22"/>
          <w:shd w:val="clear" w:color="auto" w:fill="FFFFFF"/>
        </w:rPr>
        <w:t> </w:t>
      </w:r>
      <w:r w:rsidRPr="006D3BCE">
        <w:rPr>
          <w:rStyle w:val="word-wrapper"/>
          <w:color w:val="242424"/>
          <w:sz w:val="22"/>
          <w:shd w:val="clear" w:color="auto" w:fill="FFFFFF"/>
        </w:rPr>
        <w:t>пользования нежилой капитальной постройкой на</w:t>
      </w:r>
      <w:r w:rsidRPr="006D3BCE">
        <w:rPr>
          <w:rStyle w:val="fake-non-breaking-space"/>
          <w:color w:val="242424"/>
          <w:sz w:val="22"/>
          <w:shd w:val="clear" w:color="auto" w:fill="FFFFFF"/>
        </w:rPr>
        <w:t> </w:t>
      </w:r>
      <w:r w:rsidRPr="006D3BCE">
        <w:rPr>
          <w:rStyle w:val="word-wrapper"/>
          <w:color w:val="242424"/>
          <w:sz w:val="22"/>
          <w:shd w:val="clear" w:color="auto" w:fill="FFFFFF"/>
        </w:rPr>
        <w:t>придомовой территории, и</w:t>
      </w:r>
      <w:r w:rsidRPr="006D3BCE">
        <w:rPr>
          <w:rStyle w:val="fake-non-breaking-space"/>
          <w:color w:val="242424"/>
          <w:sz w:val="22"/>
          <w:shd w:val="clear" w:color="auto" w:fill="FFFFFF"/>
        </w:rPr>
        <w:t> </w:t>
      </w:r>
      <w:r w:rsidRPr="006D3BCE">
        <w:rPr>
          <w:rStyle w:val="word-wrapper"/>
          <w:color w:val="242424"/>
          <w:sz w:val="22"/>
          <w:shd w:val="clear" w:color="auto" w:fill="FFFFFF"/>
        </w:rPr>
        <w:t>участников долевой собственности, в</w:t>
      </w:r>
      <w:r w:rsidRPr="006D3BCE">
        <w:rPr>
          <w:rStyle w:val="fake-non-breaking-space"/>
          <w:color w:val="242424"/>
          <w:sz w:val="22"/>
          <w:shd w:val="clear" w:color="auto" w:fill="FFFFFF"/>
        </w:rPr>
        <w:t> </w:t>
      </w:r>
      <w:r w:rsidRPr="006D3BCE">
        <w:rPr>
          <w:rStyle w:val="word-wrapper"/>
          <w:color w:val="242424"/>
          <w:sz w:val="22"/>
          <w:shd w:val="clear" w:color="auto" w:fill="FFFFFF"/>
        </w:rPr>
        <w:t>том числе временно отсутствующих таких граждан и</w:t>
      </w:r>
      <w:r w:rsidRPr="006D3BCE">
        <w:rPr>
          <w:rStyle w:val="fake-non-breaking-space"/>
          <w:color w:val="242424"/>
          <w:sz w:val="22"/>
          <w:shd w:val="clear" w:color="auto" w:fill="FFFFFF"/>
        </w:rPr>
        <w:t> </w:t>
      </w:r>
      <w:r w:rsidRPr="006D3BCE">
        <w:rPr>
          <w:rStyle w:val="word-wrapper"/>
          <w:color w:val="242424"/>
          <w:sz w:val="22"/>
          <w:shd w:val="clear" w:color="auto" w:fill="FFFFFF"/>
        </w:rPr>
        <w:t>участников, на</w:t>
      </w:r>
      <w:r w:rsidRPr="006D3BCE">
        <w:rPr>
          <w:rStyle w:val="fake-non-breaking-space"/>
          <w:color w:val="242424"/>
          <w:sz w:val="22"/>
          <w:shd w:val="clear" w:color="auto" w:fill="FFFFFF"/>
        </w:rPr>
        <w:t> </w:t>
      </w:r>
      <w:r w:rsidRPr="006D3BCE">
        <w:rPr>
          <w:rStyle w:val="word-wrapper"/>
          <w:color w:val="242424"/>
          <w:sz w:val="22"/>
          <w:shd w:val="clear" w:color="auto" w:fill="FFFFFF"/>
        </w:rPr>
        <w:t>реконструкцию нежилой капитальной постройки на</w:t>
      </w:r>
      <w:r w:rsidRPr="006D3BCE">
        <w:rPr>
          <w:rStyle w:val="fake-non-breaking-space"/>
          <w:color w:val="242424"/>
          <w:sz w:val="22"/>
          <w:shd w:val="clear" w:color="auto" w:fill="FFFFFF"/>
        </w:rPr>
        <w:t> </w:t>
      </w:r>
      <w:r w:rsidRPr="006D3BCE">
        <w:rPr>
          <w:rStyle w:val="word-wrapper"/>
          <w:color w:val="242424"/>
          <w:sz w:val="22"/>
          <w:shd w:val="clear" w:color="auto" w:fill="FFFFFF"/>
        </w:rPr>
        <w:t>придомовой территории</w:t>
      </w:r>
    </w:p>
    <w:p w:rsidR="006D3BCE" w:rsidRPr="006D3BCE" w:rsidRDefault="006D3BCE" w:rsidP="006D3BCE">
      <w:pPr>
        <w:pStyle w:val="a3"/>
        <w:numPr>
          <w:ilvl w:val="0"/>
          <w:numId w:val="2"/>
        </w:numPr>
        <w:rPr>
          <w:rStyle w:val="word-wrapper"/>
          <w:b/>
          <w:sz w:val="22"/>
        </w:rPr>
      </w:pPr>
      <w:r w:rsidRPr="006D3BCE">
        <w:rPr>
          <w:rStyle w:val="word-wrapper"/>
          <w:color w:val="242424"/>
          <w:sz w:val="22"/>
          <w:shd w:val="clear" w:color="auto" w:fill="FFFFFF"/>
        </w:rPr>
        <w:t>копия решения суда об</w:t>
      </w:r>
      <w:r w:rsidRPr="006D3BCE">
        <w:rPr>
          <w:rStyle w:val="fake-non-breaking-space"/>
          <w:color w:val="242424"/>
          <w:sz w:val="22"/>
          <w:shd w:val="clear" w:color="auto" w:fill="FFFFFF"/>
        </w:rPr>
        <w:t> </w:t>
      </w:r>
      <w:r w:rsidRPr="006D3BCE">
        <w:rPr>
          <w:rStyle w:val="word-wrapper"/>
          <w:color w:val="242424"/>
          <w:sz w:val="22"/>
          <w:shd w:val="clear" w:color="auto" w:fill="FFFFFF"/>
        </w:rPr>
        <w:t>обязанности произвести реконструкцию в</w:t>
      </w:r>
      <w:r w:rsidRPr="006D3BCE">
        <w:rPr>
          <w:rStyle w:val="fake-non-breaking-space"/>
          <w:color w:val="242424"/>
          <w:sz w:val="22"/>
          <w:shd w:val="clear" w:color="auto" w:fill="FFFFFF"/>
        </w:rPr>
        <w:t> </w:t>
      </w:r>
      <w:r w:rsidRPr="006D3BCE">
        <w:rPr>
          <w:rStyle w:val="word-wrapper"/>
          <w:color w:val="242424"/>
          <w:sz w:val="22"/>
          <w:shd w:val="clear" w:color="auto" w:fill="FFFFFF"/>
        </w:rPr>
        <w:t>случае, если судом принималось такое решение</w:t>
      </w:r>
    </w:p>
    <w:tbl>
      <w:tblPr>
        <w:tblW w:w="9527" w:type="dxa"/>
        <w:jc w:val="center"/>
        <w:tblLook w:val="01E0" w:firstRow="1" w:lastRow="1" w:firstColumn="1" w:lastColumn="1" w:noHBand="0" w:noVBand="0"/>
      </w:tblPr>
      <w:tblGrid>
        <w:gridCol w:w="4238"/>
        <w:gridCol w:w="360"/>
        <w:gridCol w:w="1980"/>
        <w:gridCol w:w="416"/>
        <w:gridCol w:w="2533"/>
      </w:tblGrid>
      <w:tr w:rsidR="006D3BCE" w:rsidRPr="002E22B6" w:rsidTr="00315E5D">
        <w:trPr>
          <w:jc w:val="center"/>
        </w:trPr>
        <w:tc>
          <w:tcPr>
            <w:tcW w:w="4238" w:type="dxa"/>
            <w:tcBorders>
              <w:bottom w:val="single" w:sz="4" w:space="0" w:color="auto"/>
            </w:tcBorders>
            <w:shd w:val="clear" w:color="auto" w:fill="auto"/>
          </w:tcPr>
          <w:p w:rsidR="006D3BCE" w:rsidRPr="002E22B6" w:rsidRDefault="006D3BCE" w:rsidP="00315E5D">
            <w:pPr>
              <w:spacing w:line="280" w:lineRule="exact"/>
              <w:ind w:right="352"/>
            </w:pPr>
          </w:p>
        </w:tc>
        <w:tc>
          <w:tcPr>
            <w:tcW w:w="360" w:type="dxa"/>
            <w:shd w:val="clear" w:color="auto" w:fill="auto"/>
          </w:tcPr>
          <w:p w:rsidR="006D3BCE" w:rsidRPr="002E22B6" w:rsidRDefault="006D3BCE" w:rsidP="00315E5D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6D3BCE" w:rsidRPr="002E22B6" w:rsidRDefault="006D3BCE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6D3BCE" w:rsidRPr="002E22B6" w:rsidRDefault="006D3BCE" w:rsidP="00315E5D">
            <w:pPr>
              <w:spacing w:line="280" w:lineRule="exact"/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6D3BCE" w:rsidRPr="002E22B6" w:rsidRDefault="006D3BCE" w:rsidP="00315E5D">
            <w:pPr>
              <w:spacing w:line="280" w:lineRule="exact"/>
              <w:jc w:val="center"/>
            </w:pPr>
          </w:p>
        </w:tc>
      </w:tr>
      <w:tr w:rsidR="006D3BCE" w:rsidRPr="007418CF" w:rsidTr="00315E5D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6D3BCE" w:rsidRPr="007418CF" w:rsidRDefault="006D3BCE" w:rsidP="00315E5D">
            <w:pPr>
              <w:spacing w:line="20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(наименование должности руководителя или уполномоченного им должностного лица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:rsidR="006D3BCE" w:rsidRPr="007418CF" w:rsidRDefault="006D3BCE" w:rsidP="00315E5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6D3BCE" w:rsidRDefault="006D3BCE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(подпись)</w:t>
            </w:r>
          </w:p>
          <w:p w:rsidR="006D3BCE" w:rsidRDefault="006D3BCE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6D3BCE" w:rsidRPr="007418CF" w:rsidRDefault="006D3BCE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16" w:type="dxa"/>
            <w:shd w:val="clear" w:color="auto" w:fill="auto"/>
          </w:tcPr>
          <w:p w:rsidR="006D3BCE" w:rsidRPr="007418CF" w:rsidRDefault="006D3BCE" w:rsidP="00315E5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</w:tcPr>
          <w:p w:rsidR="006D3BCE" w:rsidRPr="007418CF" w:rsidRDefault="006D3BCE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(инициалы, фамилия)</w:t>
            </w:r>
          </w:p>
        </w:tc>
      </w:tr>
      <w:tr w:rsidR="006D3BCE" w:rsidRPr="002E22B6" w:rsidTr="00315E5D">
        <w:trPr>
          <w:jc w:val="center"/>
        </w:trPr>
        <w:tc>
          <w:tcPr>
            <w:tcW w:w="4238" w:type="dxa"/>
            <w:shd w:val="clear" w:color="auto" w:fill="auto"/>
          </w:tcPr>
          <w:p w:rsidR="006D3BCE" w:rsidRPr="007418CF" w:rsidRDefault="006D3BCE" w:rsidP="00315E5D">
            <w:pPr>
              <w:spacing w:line="280" w:lineRule="exact"/>
              <w:ind w:left="448" w:right="352"/>
              <w:jc w:val="center"/>
              <w:rPr>
                <w:szCs w:val="30"/>
              </w:rPr>
            </w:pPr>
          </w:p>
        </w:tc>
        <w:tc>
          <w:tcPr>
            <w:tcW w:w="360" w:type="dxa"/>
            <w:shd w:val="clear" w:color="auto" w:fill="auto"/>
          </w:tcPr>
          <w:p w:rsidR="006D3BCE" w:rsidRPr="002E22B6" w:rsidRDefault="006D3BCE" w:rsidP="00315E5D"/>
        </w:tc>
        <w:tc>
          <w:tcPr>
            <w:tcW w:w="1980" w:type="dxa"/>
            <w:shd w:val="clear" w:color="auto" w:fill="auto"/>
          </w:tcPr>
          <w:p w:rsidR="006D3BCE" w:rsidRPr="002E22B6" w:rsidRDefault="006D3BCE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6D3BCE" w:rsidRPr="002E22B6" w:rsidRDefault="006D3BCE" w:rsidP="00315E5D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6D3BCE" w:rsidRPr="002E22B6" w:rsidRDefault="006D3BCE" w:rsidP="00315E5D">
            <w:pPr>
              <w:spacing w:line="280" w:lineRule="exact"/>
              <w:jc w:val="center"/>
            </w:pPr>
          </w:p>
        </w:tc>
      </w:tr>
      <w:tr w:rsidR="006D3BCE" w:rsidRPr="002E22B6" w:rsidTr="00315E5D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6D3BCE" w:rsidRPr="007418CF" w:rsidRDefault="006D3BCE" w:rsidP="00315E5D">
            <w:pPr>
              <w:spacing w:line="28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дата заявления</w:t>
            </w:r>
          </w:p>
        </w:tc>
        <w:tc>
          <w:tcPr>
            <w:tcW w:w="360" w:type="dxa"/>
            <w:shd w:val="clear" w:color="auto" w:fill="auto"/>
          </w:tcPr>
          <w:p w:rsidR="006D3BCE" w:rsidRPr="002E22B6" w:rsidRDefault="006D3BCE" w:rsidP="00315E5D"/>
        </w:tc>
        <w:tc>
          <w:tcPr>
            <w:tcW w:w="1980" w:type="dxa"/>
            <w:shd w:val="clear" w:color="auto" w:fill="auto"/>
          </w:tcPr>
          <w:p w:rsidR="006D3BCE" w:rsidRPr="002E22B6" w:rsidRDefault="006D3BCE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6D3BCE" w:rsidRPr="002E22B6" w:rsidRDefault="006D3BCE" w:rsidP="00315E5D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6D3BCE" w:rsidRPr="002E22B6" w:rsidRDefault="006D3BCE" w:rsidP="00315E5D">
            <w:pPr>
              <w:spacing w:line="280" w:lineRule="exact"/>
              <w:jc w:val="center"/>
            </w:pPr>
          </w:p>
        </w:tc>
      </w:tr>
    </w:tbl>
    <w:p w:rsidR="006D3BCE" w:rsidRPr="006D3BCE" w:rsidRDefault="006D3BCE" w:rsidP="0031100F">
      <w:pPr>
        <w:jc w:val="center"/>
        <w:rPr>
          <w:b/>
          <w:sz w:val="24"/>
          <w:szCs w:val="24"/>
        </w:rPr>
      </w:pPr>
    </w:p>
    <w:sectPr w:rsidR="006D3BCE" w:rsidRPr="006D3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93384"/>
    <w:multiLevelType w:val="hybridMultilevel"/>
    <w:tmpl w:val="017AFEC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EB7227"/>
    <w:multiLevelType w:val="hybridMultilevel"/>
    <w:tmpl w:val="230AB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930"/>
    <w:rsid w:val="002004ED"/>
    <w:rsid w:val="0031100F"/>
    <w:rsid w:val="003B11A7"/>
    <w:rsid w:val="00562930"/>
    <w:rsid w:val="006D3BCE"/>
    <w:rsid w:val="008604F5"/>
    <w:rsid w:val="00E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BCE"/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rsid w:val="006D3BCE"/>
  </w:style>
  <w:style w:type="character" w:customStyle="1" w:styleId="fake-non-breaking-space">
    <w:name w:val="fake-non-breaking-space"/>
    <w:rsid w:val="006D3BCE"/>
  </w:style>
  <w:style w:type="paragraph" w:styleId="a3">
    <w:name w:val="List Paragraph"/>
    <w:basedOn w:val="a"/>
    <w:uiPriority w:val="34"/>
    <w:qFormat/>
    <w:rsid w:val="006D3B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BCE"/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rsid w:val="006D3BCE"/>
  </w:style>
  <w:style w:type="character" w:customStyle="1" w:styleId="fake-non-breaking-space">
    <w:name w:val="fake-non-breaking-space"/>
    <w:rsid w:val="006D3BCE"/>
  </w:style>
  <w:style w:type="paragraph" w:styleId="a3">
    <w:name w:val="List Paragraph"/>
    <w:basedOn w:val="a"/>
    <w:uiPriority w:val="34"/>
    <w:qFormat/>
    <w:rsid w:val="006D3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oo1</dc:creator>
  <cp:lastModifiedBy>ЖиманьНА</cp:lastModifiedBy>
  <cp:revision>2</cp:revision>
  <dcterms:created xsi:type="dcterms:W3CDTF">2025-05-28T09:28:00Z</dcterms:created>
  <dcterms:modified xsi:type="dcterms:W3CDTF">2025-05-28T09:28:00Z</dcterms:modified>
</cp:coreProperties>
</file>