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Default="002957AF">
      <w:r>
        <w:t xml:space="preserve">УТВЕРЖДАЮ </w:t>
      </w:r>
    </w:p>
    <w:p w:rsidR="007B6DDA" w:rsidRDefault="002957AF">
      <w:r>
        <w:t>Заместитель</w:t>
      </w:r>
      <w:r>
        <w:t xml:space="preserve"> </w:t>
      </w:r>
      <w:r>
        <w:t>начальника инспекции</w:t>
      </w:r>
      <w:r>
        <w:t xml:space="preserve"> </w:t>
      </w:r>
      <w:r>
        <w:t>МНС</w:t>
      </w:r>
      <w:r>
        <w:t xml:space="preserve"> </w:t>
      </w:r>
      <w:r>
        <w:t xml:space="preserve">по </w:t>
      </w:r>
    </w:p>
    <w:p w:rsidR="007B6DDA" w:rsidRDefault="002957AF">
      <w:r>
        <w:t>Брестской области</w:t>
      </w:r>
    </w:p>
    <w:p w:rsidR="007B6DDA" w:rsidRDefault="002957AF">
      <w:pPr>
        <w:spacing w:after="81" w:line="259" w:lineRule="auto"/>
        <w:ind w:left="3279"/>
        <w:jc w:val="center"/>
      </w:pPr>
      <w:proofErr w:type="spellStart"/>
      <w:r>
        <w:t>С.В.Зинчук</w:t>
      </w:r>
      <w:proofErr w:type="spellEnd"/>
    </w:p>
    <w:p w:rsidR="007B6DDA" w:rsidRDefault="002957AF">
      <w:pPr>
        <w:spacing w:line="368" w:lineRule="auto"/>
        <w:jc w:val="left"/>
      </w:pPr>
      <w:r>
        <w:t>__________________ 05</w:t>
      </w:r>
      <w:r>
        <w:t>.09.2023 г.</w:t>
      </w:r>
    </w:p>
    <w:p w:rsidR="007B6DDA" w:rsidRDefault="002957AF">
      <w:pPr>
        <w:spacing w:after="311" w:line="259" w:lineRule="auto"/>
        <w:ind w:left="726" w:right="720"/>
        <w:jc w:val="center"/>
      </w:pPr>
      <w:r>
        <w:rPr>
          <w:b/>
        </w:rPr>
        <w:t>ПОЛОЖЕНИЕ о конкурсе видеороликов «Налоги глазами детей»</w:t>
      </w:r>
    </w:p>
    <w:p w:rsidR="007B6DDA" w:rsidRDefault="002957AF">
      <w:pPr>
        <w:pStyle w:val="1"/>
        <w:ind w:left="726" w:right="720"/>
      </w:pPr>
      <w:r>
        <w:t>I.</w:t>
      </w:r>
      <w:r>
        <w:rPr>
          <w:b w:val="0"/>
        </w:rPr>
        <w:t xml:space="preserve"> </w:t>
      </w:r>
      <w:r>
        <w:t>Общие положения</w:t>
      </w:r>
    </w:p>
    <w:p w:rsidR="007B6DDA" w:rsidRDefault="002957AF">
      <w:pPr>
        <w:numPr>
          <w:ilvl w:val="0"/>
          <w:numId w:val="1"/>
        </w:numPr>
        <w:ind w:firstLine="720"/>
      </w:pPr>
      <w:r>
        <w:t>Конкурс</w:t>
      </w:r>
      <w:r>
        <w:t xml:space="preserve"> </w:t>
      </w:r>
      <w:r>
        <w:t>видеороликов</w:t>
      </w:r>
      <w:r>
        <w:t xml:space="preserve"> </w:t>
      </w:r>
      <w:r>
        <w:t>«Налоги</w:t>
      </w:r>
      <w:r>
        <w:t xml:space="preserve"> </w:t>
      </w:r>
      <w:r>
        <w:t>глазами</w:t>
      </w:r>
      <w:r>
        <w:t xml:space="preserve"> </w:t>
      </w:r>
      <w:r>
        <w:t>детей»</w:t>
      </w:r>
      <w:r>
        <w:t xml:space="preserve"> </w:t>
      </w:r>
      <w:r>
        <w:t>проводится</w:t>
      </w:r>
      <w:r>
        <w:t xml:space="preserve"> </w:t>
      </w:r>
      <w:r>
        <w:t>в целях</w:t>
      </w:r>
      <w:r>
        <w:t xml:space="preserve"> </w:t>
      </w:r>
      <w:r>
        <w:t>популяризации</w:t>
      </w:r>
      <w:r>
        <w:t xml:space="preserve"> </w:t>
      </w:r>
      <w:r>
        <w:t>налоговой</w:t>
      </w:r>
      <w:r>
        <w:t xml:space="preserve"> </w:t>
      </w:r>
      <w:r>
        <w:t>тематики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налоговой грамотности среди детей.</w:t>
      </w:r>
    </w:p>
    <w:p w:rsidR="007B6DDA" w:rsidRDefault="002957AF">
      <w:pPr>
        <w:numPr>
          <w:ilvl w:val="0"/>
          <w:numId w:val="1"/>
        </w:numPr>
        <w:ind w:firstLine="720"/>
      </w:pPr>
      <w:r>
        <w:t xml:space="preserve">Основными </w:t>
      </w:r>
      <w:r>
        <w:rPr>
          <w:b/>
        </w:rPr>
        <w:t>задачами</w:t>
      </w:r>
      <w:r>
        <w:t xml:space="preserve"> конкурса являются: повышение</w:t>
      </w:r>
      <w:r>
        <w:t xml:space="preserve"> </w:t>
      </w:r>
      <w:r>
        <w:t>налогового</w:t>
      </w:r>
      <w:r>
        <w:t xml:space="preserve"> </w:t>
      </w:r>
      <w:r>
        <w:t>образования</w:t>
      </w:r>
      <w:r>
        <w:t xml:space="preserve"> </w:t>
      </w:r>
      <w:r>
        <w:t>детей,</w:t>
      </w:r>
      <w:r>
        <w:t xml:space="preserve"> </w:t>
      </w:r>
      <w:r>
        <w:t>расширение</w:t>
      </w:r>
      <w:r>
        <w:t xml:space="preserve"> </w:t>
      </w:r>
      <w:r>
        <w:t>знаний</w:t>
      </w:r>
      <w:r>
        <w:t xml:space="preserve"> </w:t>
      </w:r>
      <w:r>
        <w:t xml:space="preserve">по </w:t>
      </w:r>
    </w:p>
    <w:p w:rsidR="007B6DDA" w:rsidRDefault="002957AF">
      <w:pPr>
        <w:ind w:left="705" w:hanging="720"/>
      </w:pPr>
      <w:r>
        <w:t>налоговой грамотности; вовлечение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формирование</w:t>
      </w:r>
      <w:r>
        <w:t xml:space="preserve"> </w:t>
      </w:r>
      <w:r>
        <w:t>информационной</w:t>
      </w:r>
      <w:r>
        <w:t xml:space="preserve"> </w:t>
      </w:r>
      <w:r>
        <w:t>повест</w:t>
      </w:r>
      <w:r>
        <w:t>ки</w:t>
      </w:r>
      <w:r>
        <w:t xml:space="preserve"> </w:t>
      </w:r>
      <w:r>
        <w:t xml:space="preserve">в </w:t>
      </w:r>
    </w:p>
    <w:p w:rsidR="007B6DDA" w:rsidRDefault="002957AF">
      <w:pPr>
        <w:ind w:left="705" w:hanging="720"/>
      </w:pPr>
      <w:r>
        <w:t>области налогообложения; развитие</w:t>
      </w:r>
      <w:r>
        <w:t xml:space="preserve"> </w:t>
      </w:r>
      <w:r>
        <w:t>способов</w:t>
      </w:r>
      <w:r>
        <w:t xml:space="preserve"> </w:t>
      </w:r>
      <w:r>
        <w:t>и</w:t>
      </w:r>
      <w:r>
        <w:t xml:space="preserve"> </w:t>
      </w:r>
      <w:r>
        <w:t>методов</w:t>
      </w:r>
      <w:r>
        <w:t xml:space="preserve"> </w:t>
      </w:r>
      <w:r>
        <w:t xml:space="preserve">информационно-разъяснительной </w:t>
      </w:r>
    </w:p>
    <w:p w:rsidR="007B6DDA" w:rsidRDefault="002957AF">
      <w:pPr>
        <w:ind w:left="705" w:right="1126" w:hanging="720"/>
      </w:pPr>
      <w:r>
        <w:t>работы с детьми; выявление и поощрение творческих, инициативных детей.</w:t>
      </w:r>
    </w:p>
    <w:p w:rsidR="007B6DDA" w:rsidRDefault="002957AF">
      <w:pPr>
        <w:numPr>
          <w:ilvl w:val="0"/>
          <w:numId w:val="1"/>
        </w:numPr>
        <w:ind w:firstLine="720"/>
      </w:pPr>
      <w:r>
        <w:t>Ознакомление</w:t>
      </w:r>
      <w:r>
        <w:t xml:space="preserve"> </w:t>
      </w:r>
      <w:r>
        <w:tab/>
      </w:r>
      <w:r>
        <w:t>с</w:t>
      </w:r>
      <w:r>
        <w:t xml:space="preserve"> </w:t>
      </w:r>
      <w:r>
        <w:tab/>
      </w:r>
      <w:r>
        <w:t>настоящим</w:t>
      </w:r>
      <w:r>
        <w:t xml:space="preserve"> </w:t>
      </w:r>
      <w:r>
        <w:tab/>
      </w:r>
      <w:r>
        <w:t>Положением</w:t>
      </w:r>
      <w:r>
        <w:t xml:space="preserve"> </w:t>
      </w:r>
      <w:r>
        <w:tab/>
      </w:r>
      <w:r>
        <w:t>является приглашением к участию в конкурсе.</w:t>
      </w:r>
    </w:p>
    <w:p w:rsidR="007B6DDA" w:rsidRDefault="002957AF">
      <w:pPr>
        <w:numPr>
          <w:ilvl w:val="0"/>
          <w:numId w:val="1"/>
        </w:numPr>
        <w:spacing w:after="0" w:line="238" w:lineRule="auto"/>
        <w:ind w:firstLine="720"/>
      </w:pPr>
      <w:r>
        <w:rPr>
          <w:b/>
        </w:rPr>
        <w:t xml:space="preserve">Организаторами </w:t>
      </w:r>
      <w:r>
        <w:t xml:space="preserve">конкурса являются: инспекция МНС по Брестской области; инспекция МНС по </w:t>
      </w:r>
      <w:proofErr w:type="spellStart"/>
      <w:r>
        <w:t>Барановичскому</w:t>
      </w:r>
      <w:proofErr w:type="spellEnd"/>
      <w:r>
        <w:t xml:space="preserve"> району; инспекция МНС по Березовскому району; инспекция МНС по Брестскому району; инспекция МНС по </w:t>
      </w:r>
      <w:proofErr w:type="spellStart"/>
      <w:r>
        <w:t>Ивацевичскому</w:t>
      </w:r>
      <w:proofErr w:type="spellEnd"/>
      <w:r>
        <w:t xml:space="preserve"> району; инспекция МНС по </w:t>
      </w:r>
      <w:proofErr w:type="spellStart"/>
      <w:r>
        <w:t>Лунинецкому</w:t>
      </w:r>
      <w:proofErr w:type="spellEnd"/>
      <w:r>
        <w:t xml:space="preserve"> райо</w:t>
      </w:r>
      <w:r>
        <w:t xml:space="preserve">ну; инспекция МНС по </w:t>
      </w:r>
      <w:proofErr w:type="spellStart"/>
      <w:r>
        <w:t>Пинскому</w:t>
      </w:r>
      <w:proofErr w:type="spellEnd"/>
      <w:r>
        <w:t xml:space="preserve"> району; инспекция МНС по </w:t>
      </w:r>
      <w:proofErr w:type="spellStart"/>
      <w:r>
        <w:t>Пружанскому</w:t>
      </w:r>
      <w:proofErr w:type="spellEnd"/>
      <w:r>
        <w:t xml:space="preserve"> району; инспекция МНС по </w:t>
      </w:r>
      <w:proofErr w:type="spellStart"/>
      <w:r>
        <w:t>Столинскому</w:t>
      </w:r>
      <w:proofErr w:type="spellEnd"/>
      <w:r>
        <w:t xml:space="preserve"> району; инспекция МНС по Ленинскому району г. Бреста; инспекция МНС по Московскому району г. Бреста; инспекция МНС по г. Барановичи; инспекция МНС по Ко</w:t>
      </w:r>
      <w:r>
        <w:t>бринскому району; инспекция МНС по г. Пинску.</w:t>
      </w:r>
    </w:p>
    <w:p w:rsidR="007B6DDA" w:rsidRDefault="002957AF">
      <w:pPr>
        <w:numPr>
          <w:ilvl w:val="0"/>
          <w:numId w:val="1"/>
        </w:numPr>
        <w:ind w:firstLine="720"/>
      </w:pPr>
      <w:r>
        <w:t>Организаторы конкурса:</w:t>
      </w:r>
    </w:p>
    <w:p w:rsidR="007B6DDA" w:rsidRDefault="002957AF" w:rsidP="002957AF">
      <w:pPr>
        <w:ind w:left="0" w:firstLine="709"/>
      </w:pPr>
      <w:r>
        <w:t>осуществляют</w:t>
      </w:r>
      <w:r>
        <w:t xml:space="preserve"> </w:t>
      </w:r>
      <w:r>
        <w:t>организационное</w:t>
      </w:r>
      <w:r>
        <w:t xml:space="preserve"> </w:t>
      </w:r>
      <w:r>
        <w:t>и</w:t>
      </w:r>
      <w:r>
        <w:t xml:space="preserve"> </w:t>
      </w:r>
      <w:r>
        <w:t>методологическое</w:t>
      </w:r>
      <w:r>
        <w:t xml:space="preserve"> </w:t>
      </w:r>
      <w:r>
        <w:t xml:space="preserve">руководство </w:t>
      </w:r>
    </w:p>
    <w:p w:rsidR="002957AF" w:rsidRDefault="002957AF" w:rsidP="002957AF">
      <w:pPr>
        <w:ind w:left="0" w:firstLine="0"/>
      </w:pPr>
      <w:r>
        <w:t>проведением конкурса;</w:t>
      </w:r>
    </w:p>
    <w:p w:rsidR="002957AF" w:rsidRDefault="002957AF" w:rsidP="002957AF">
      <w:pPr>
        <w:ind w:left="0" w:firstLine="709"/>
      </w:pPr>
      <w:r>
        <w:lastRenderedPageBreak/>
        <w:t>информируют</w:t>
      </w:r>
      <w:r>
        <w:t xml:space="preserve"> </w:t>
      </w:r>
      <w:r>
        <w:t>заинтересованных</w:t>
      </w:r>
      <w:r>
        <w:t xml:space="preserve"> </w:t>
      </w:r>
      <w:r>
        <w:t>о</w:t>
      </w:r>
      <w:r>
        <w:t xml:space="preserve"> </w:t>
      </w:r>
      <w:r>
        <w:t>начале</w:t>
      </w:r>
      <w:r>
        <w:t xml:space="preserve"> </w:t>
      </w:r>
      <w:r>
        <w:t>проведения</w:t>
      </w:r>
      <w:r>
        <w:t xml:space="preserve"> </w:t>
      </w:r>
      <w:r>
        <w:t>конкурса и его результатах;</w:t>
      </w:r>
    </w:p>
    <w:p w:rsidR="002957AF" w:rsidRDefault="002957AF" w:rsidP="002957AF">
      <w:pPr>
        <w:ind w:left="0" w:firstLine="709"/>
      </w:pPr>
      <w:r>
        <w:t>распрос</w:t>
      </w:r>
      <w:r w:rsidR="00E07A8C">
        <w:t xml:space="preserve">траняют информацию о проведении </w:t>
      </w:r>
      <w:r>
        <w:t>конкурса;</w:t>
      </w:r>
    </w:p>
    <w:p w:rsidR="002957AF" w:rsidRDefault="002957AF" w:rsidP="002957AF">
      <w:pPr>
        <w:ind w:left="0" w:firstLine="709"/>
      </w:pPr>
      <w:r>
        <w:t>консультируют заинтересованных о порядке участия в конкурсе;</w:t>
      </w:r>
    </w:p>
    <w:p w:rsidR="007B6DDA" w:rsidRDefault="002957AF" w:rsidP="002957AF">
      <w:pPr>
        <w:ind w:left="0" w:firstLine="709"/>
      </w:pPr>
      <w:r>
        <w:t>принимают заявки и работы для участия в конкурсе.</w:t>
      </w:r>
    </w:p>
    <w:p w:rsidR="007B6DDA" w:rsidRDefault="002957AF">
      <w:pPr>
        <w:numPr>
          <w:ilvl w:val="0"/>
          <w:numId w:val="1"/>
        </w:numPr>
        <w:ind w:firstLine="720"/>
      </w:pPr>
      <w:r>
        <w:t>Для</w:t>
      </w:r>
      <w:r>
        <w:t xml:space="preserve"> </w:t>
      </w:r>
      <w:r>
        <w:t>оценки</w:t>
      </w:r>
      <w:r>
        <w:t xml:space="preserve"> </w:t>
      </w:r>
      <w:r>
        <w:t>видеороликов</w:t>
      </w:r>
      <w:r>
        <w:t xml:space="preserve"> </w:t>
      </w:r>
      <w:r>
        <w:t>участников</w:t>
      </w:r>
      <w:r>
        <w:t xml:space="preserve"> </w:t>
      </w:r>
      <w:r>
        <w:t>и</w:t>
      </w:r>
      <w:r>
        <w:t xml:space="preserve"> </w:t>
      </w:r>
      <w:r>
        <w:t>определения победителей</w:t>
      </w:r>
      <w:r>
        <w:t xml:space="preserve"> </w:t>
      </w:r>
      <w:r>
        <w:t>конкурса</w:t>
      </w:r>
      <w:r>
        <w:t xml:space="preserve"> </w:t>
      </w:r>
      <w:r>
        <w:t>создает</w:t>
      </w:r>
      <w:r>
        <w:t>ся</w:t>
      </w:r>
      <w:r>
        <w:t xml:space="preserve"> </w:t>
      </w:r>
      <w:r>
        <w:t>жюри,</w:t>
      </w:r>
      <w:r>
        <w:t xml:space="preserve"> </w:t>
      </w:r>
      <w:r>
        <w:t>персональный</w:t>
      </w:r>
      <w:r>
        <w:t xml:space="preserve"> </w:t>
      </w:r>
      <w:r>
        <w:t>состав</w:t>
      </w:r>
      <w:r>
        <w:t xml:space="preserve"> </w:t>
      </w:r>
      <w:r>
        <w:t>которого определяется начальниками инспекций МНС.</w:t>
      </w:r>
    </w:p>
    <w:p w:rsidR="007B6DDA" w:rsidRDefault="002957AF">
      <w:pPr>
        <w:numPr>
          <w:ilvl w:val="0"/>
          <w:numId w:val="1"/>
        </w:numPr>
        <w:ind w:firstLine="720"/>
      </w:pPr>
      <w:r>
        <w:t>Решения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конкурса</w:t>
      </w:r>
      <w:r>
        <w:t xml:space="preserve"> </w:t>
      </w:r>
      <w:r>
        <w:t>принимаются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путем открытого</w:t>
      </w:r>
      <w:r>
        <w:t xml:space="preserve"> </w:t>
      </w:r>
      <w:r>
        <w:t>голосования</w:t>
      </w:r>
      <w:r>
        <w:t xml:space="preserve"> </w:t>
      </w:r>
      <w:r>
        <w:t>и</w:t>
      </w:r>
      <w:r>
        <w:t xml:space="preserve"> </w:t>
      </w:r>
      <w:r>
        <w:t>оформляются</w:t>
      </w:r>
      <w:r>
        <w:t xml:space="preserve"> </w:t>
      </w:r>
      <w:r>
        <w:t>протоколами.</w:t>
      </w:r>
      <w:r>
        <w:t xml:space="preserve"> </w:t>
      </w:r>
      <w:r>
        <w:t>Решение считается</w:t>
      </w:r>
      <w:r>
        <w:t xml:space="preserve"> </w:t>
      </w:r>
      <w:r>
        <w:t>принятым,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него</w:t>
      </w:r>
      <w:r>
        <w:t xml:space="preserve"> </w:t>
      </w:r>
      <w:r>
        <w:t>проголосовало</w:t>
      </w:r>
      <w:r>
        <w:t xml:space="preserve"> </w:t>
      </w:r>
      <w:r>
        <w:t>более</w:t>
      </w:r>
      <w:r>
        <w:t xml:space="preserve"> </w:t>
      </w:r>
      <w:r>
        <w:t>половины присутствующих на заседании членов жюри.</w:t>
      </w:r>
    </w:p>
    <w:p w:rsidR="007B6DDA" w:rsidRDefault="002957AF">
      <w:pPr>
        <w:numPr>
          <w:ilvl w:val="0"/>
          <w:numId w:val="1"/>
        </w:numPr>
        <w:spacing w:after="276"/>
        <w:ind w:firstLine="720"/>
      </w:pPr>
      <w:r>
        <w:t>Организаторы</w:t>
      </w:r>
      <w:r>
        <w:t xml:space="preserve"> </w:t>
      </w:r>
      <w:r>
        <w:t>конкурса</w:t>
      </w:r>
      <w:r>
        <w:t xml:space="preserve"> </w:t>
      </w:r>
      <w:r>
        <w:t>оставляют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право</w:t>
      </w:r>
      <w:r>
        <w:t xml:space="preserve"> </w:t>
      </w:r>
      <w:r>
        <w:t>использовать видеоролики</w:t>
      </w:r>
      <w:r>
        <w:t xml:space="preserve"> </w:t>
      </w:r>
      <w:r>
        <w:t>участников</w:t>
      </w:r>
      <w:r>
        <w:t xml:space="preserve"> </w:t>
      </w:r>
      <w:r>
        <w:t>конкурса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на</w:t>
      </w:r>
      <w:r>
        <w:t xml:space="preserve"> </w:t>
      </w:r>
      <w:r>
        <w:t>официальных сайтах,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сетях,</w:t>
      </w:r>
      <w:r>
        <w:t xml:space="preserve"> </w:t>
      </w:r>
      <w:r>
        <w:t>в</w:t>
      </w:r>
      <w:r>
        <w:t xml:space="preserve"> </w:t>
      </w:r>
      <w:r>
        <w:t>СМИ,</w:t>
      </w:r>
      <w:r>
        <w:t xml:space="preserve"> </w:t>
      </w:r>
      <w:r>
        <w:t>использовать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для популяризации</w:t>
      </w:r>
      <w:r>
        <w:t xml:space="preserve"> </w:t>
      </w:r>
      <w:r>
        <w:t>налог</w:t>
      </w:r>
      <w:r>
        <w:t>овой</w:t>
      </w:r>
      <w:r>
        <w:t xml:space="preserve"> </w:t>
      </w:r>
      <w:r>
        <w:t>тематики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налоговой грамотности.</w:t>
      </w:r>
    </w:p>
    <w:p w:rsidR="007B6DDA" w:rsidRDefault="002957AF">
      <w:pPr>
        <w:spacing w:after="306" w:line="259" w:lineRule="auto"/>
        <w:ind w:left="1680"/>
        <w:jc w:val="left"/>
      </w:pPr>
      <w:r>
        <w:rPr>
          <w:b/>
        </w:rPr>
        <w:t>II. Тре</w:t>
      </w:r>
      <w:bookmarkStart w:id="0" w:name="_GoBack"/>
      <w:bookmarkEnd w:id="0"/>
      <w:r>
        <w:rPr>
          <w:b/>
        </w:rPr>
        <w:t>бования к работам и участникам конкурса</w:t>
      </w:r>
    </w:p>
    <w:p w:rsidR="007B6DDA" w:rsidRDefault="002957AF">
      <w:pPr>
        <w:numPr>
          <w:ilvl w:val="0"/>
          <w:numId w:val="1"/>
        </w:numPr>
        <w:ind w:firstLine="720"/>
      </w:pP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допускаются</w:t>
      </w:r>
      <w:r>
        <w:t xml:space="preserve"> </w:t>
      </w:r>
      <w:r>
        <w:t>дети</w:t>
      </w:r>
      <w:r>
        <w:t xml:space="preserve"> </w:t>
      </w:r>
      <w:r>
        <w:t>в</w:t>
      </w:r>
      <w:r>
        <w:t xml:space="preserve"> </w:t>
      </w:r>
      <w:r>
        <w:t>возрасте</w:t>
      </w:r>
      <w:r>
        <w:t xml:space="preserve"> </w:t>
      </w:r>
      <w:r>
        <w:t>от</w:t>
      </w:r>
      <w:r>
        <w:t xml:space="preserve"> 7 </w:t>
      </w:r>
      <w:r>
        <w:t>до17</w:t>
      </w:r>
      <w:r>
        <w:t xml:space="preserve"> </w:t>
      </w:r>
      <w:r>
        <w:t xml:space="preserve">лет включительно. </w:t>
      </w:r>
    </w:p>
    <w:p w:rsidR="007B6DDA" w:rsidRDefault="002957AF">
      <w:pPr>
        <w:numPr>
          <w:ilvl w:val="0"/>
          <w:numId w:val="1"/>
        </w:numPr>
        <w:ind w:firstLine="720"/>
      </w:pPr>
      <w:r>
        <w:t>Направляя</w:t>
      </w:r>
      <w:r>
        <w:t xml:space="preserve"> </w:t>
      </w:r>
      <w:r>
        <w:t>заявку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конкурсе,</w:t>
      </w:r>
      <w:r>
        <w:t xml:space="preserve"> </w:t>
      </w:r>
      <w:r>
        <w:t>участники</w:t>
      </w:r>
      <w:r>
        <w:t xml:space="preserve"> </w:t>
      </w:r>
      <w:r>
        <w:t>выражают безусловное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организаторами</w:t>
      </w:r>
      <w:r>
        <w:t xml:space="preserve"> </w:t>
      </w:r>
      <w:r>
        <w:t>конкурса</w:t>
      </w:r>
      <w:r>
        <w:t xml:space="preserve"> </w:t>
      </w:r>
      <w:r>
        <w:t>их имен,</w:t>
      </w:r>
      <w:r>
        <w:t xml:space="preserve"> </w:t>
      </w:r>
      <w:r>
        <w:t>фамилий,</w:t>
      </w:r>
      <w:r>
        <w:t xml:space="preserve"> </w:t>
      </w:r>
      <w:r>
        <w:t>фото-</w:t>
      </w:r>
      <w:r>
        <w:t xml:space="preserve"> </w:t>
      </w:r>
      <w:r>
        <w:t>и</w:t>
      </w:r>
      <w:r>
        <w:t xml:space="preserve"> </w:t>
      </w:r>
      <w:r>
        <w:t>видеоматериалов,</w:t>
      </w:r>
      <w:r>
        <w:t xml:space="preserve">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участием</w:t>
      </w:r>
      <w:r>
        <w:t xml:space="preserve"> </w:t>
      </w:r>
      <w:r>
        <w:t>в конкурсе,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размещение</w:t>
      </w:r>
      <w:r>
        <w:t xml:space="preserve"> </w:t>
      </w:r>
      <w:r>
        <w:t>организаторами</w:t>
      </w:r>
      <w:r>
        <w:t xml:space="preserve"> </w:t>
      </w:r>
      <w:r>
        <w:t>конкурса</w:t>
      </w:r>
      <w:r>
        <w:t xml:space="preserve"> </w:t>
      </w:r>
      <w:r>
        <w:t>их</w:t>
      </w:r>
      <w:r>
        <w:t xml:space="preserve"> </w:t>
      </w:r>
      <w:r>
        <w:t>имен, фамилий,</w:t>
      </w:r>
      <w:r>
        <w:t xml:space="preserve"> </w:t>
      </w:r>
      <w:r>
        <w:t>фото-</w:t>
      </w:r>
      <w:r>
        <w:t xml:space="preserve"> </w:t>
      </w:r>
      <w:r>
        <w:t>и</w:t>
      </w:r>
      <w:r>
        <w:t xml:space="preserve"> </w:t>
      </w:r>
      <w:r>
        <w:t>видеоматериалов</w:t>
      </w:r>
      <w:r>
        <w:t xml:space="preserve"> </w:t>
      </w:r>
      <w:r>
        <w:t>после</w:t>
      </w:r>
      <w:r>
        <w:t xml:space="preserve"> </w:t>
      </w:r>
      <w:r>
        <w:t>подведения</w:t>
      </w:r>
      <w:r>
        <w:t xml:space="preserve"> </w:t>
      </w:r>
      <w:r>
        <w:t>итогов</w:t>
      </w:r>
      <w:r>
        <w:t xml:space="preserve"> </w:t>
      </w:r>
      <w:r>
        <w:t>конкурса на официальных са</w:t>
      </w:r>
      <w:r>
        <w:t>йтах, в социальных сетях, в СМИ.</w:t>
      </w:r>
    </w:p>
    <w:p w:rsidR="007B6DDA" w:rsidRDefault="002957AF">
      <w:pPr>
        <w:numPr>
          <w:ilvl w:val="0"/>
          <w:numId w:val="1"/>
        </w:numPr>
        <w:ind w:firstLine="720"/>
      </w:pPr>
      <w:r>
        <w:t>Каждый</w:t>
      </w:r>
      <w:r>
        <w:t xml:space="preserve"> </w:t>
      </w:r>
      <w:r>
        <w:t>участник</w:t>
      </w:r>
      <w:r>
        <w:t xml:space="preserve"> </w:t>
      </w:r>
      <w:r>
        <w:t>может</w:t>
      </w:r>
      <w:r>
        <w:t xml:space="preserve"> </w:t>
      </w:r>
      <w:r>
        <w:t>представить</w:t>
      </w:r>
      <w:r>
        <w:t xml:space="preserve"> </w:t>
      </w:r>
      <w:r>
        <w:t>на</w:t>
      </w:r>
      <w:r>
        <w:t xml:space="preserve"> </w:t>
      </w:r>
      <w:r>
        <w:t>конкурс</w:t>
      </w:r>
      <w:r>
        <w:t xml:space="preserve"> </w:t>
      </w:r>
      <w:r>
        <w:t>только</w:t>
      </w:r>
      <w:r>
        <w:t xml:space="preserve"> </w:t>
      </w:r>
      <w:r>
        <w:t>один видеоролик.</w:t>
      </w:r>
    </w:p>
    <w:p w:rsidR="007B6DDA" w:rsidRDefault="002957AF">
      <w:pPr>
        <w:numPr>
          <w:ilvl w:val="0"/>
          <w:numId w:val="1"/>
        </w:numPr>
        <w:ind w:firstLine="720"/>
      </w:pPr>
      <w:r>
        <w:t xml:space="preserve">Участие в конкурсе является </w:t>
      </w:r>
      <w:r>
        <w:rPr>
          <w:b/>
        </w:rPr>
        <w:t>бесплатным</w:t>
      </w:r>
      <w:r>
        <w:t>.</w:t>
      </w:r>
    </w:p>
    <w:p w:rsidR="007B6DDA" w:rsidRDefault="002957AF">
      <w:pPr>
        <w:numPr>
          <w:ilvl w:val="0"/>
          <w:numId w:val="1"/>
        </w:numPr>
        <w:ind w:firstLine="720"/>
      </w:pPr>
      <w:r>
        <w:t>В видеоролике могут быть отражены следующие темы:</w:t>
      </w:r>
    </w:p>
    <w:p w:rsidR="007B6DDA" w:rsidRDefault="002957AF">
      <w:pPr>
        <w:ind w:left="730"/>
      </w:pPr>
      <w:r>
        <w:t>«Налоги – это государство. Государство – это мы»;</w:t>
      </w:r>
    </w:p>
    <w:p w:rsidR="007B6DDA" w:rsidRDefault="002957AF">
      <w:pPr>
        <w:ind w:left="730"/>
      </w:pPr>
      <w:r>
        <w:t>«Достойное будущее – это наши налоги»;</w:t>
      </w:r>
    </w:p>
    <w:p w:rsidR="007B6DDA" w:rsidRDefault="002957AF">
      <w:pPr>
        <w:ind w:left="730"/>
      </w:pPr>
      <w:r>
        <w:t>«Что такое налоги?»;</w:t>
      </w:r>
    </w:p>
    <w:p w:rsidR="007B6DDA" w:rsidRDefault="002957AF">
      <w:pPr>
        <w:ind w:left="730"/>
      </w:pPr>
      <w:r>
        <w:t>«Необычные налоги в современном мире»;</w:t>
      </w:r>
    </w:p>
    <w:p w:rsidR="007B6DDA" w:rsidRDefault="002957AF">
      <w:pPr>
        <w:ind w:left="730"/>
      </w:pPr>
      <w:r>
        <w:t>«История налогов: от древних времен до современности»; «Налоговый инспектор глазами детей».</w:t>
      </w:r>
    </w:p>
    <w:p w:rsidR="007B6DDA" w:rsidRDefault="002957AF">
      <w:pPr>
        <w:numPr>
          <w:ilvl w:val="0"/>
          <w:numId w:val="1"/>
        </w:numPr>
        <w:ind w:firstLine="720"/>
      </w:pP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участники</w:t>
      </w:r>
      <w:r>
        <w:t xml:space="preserve"> </w:t>
      </w:r>
      <w:r>
        <w:t>направляют</w:t>
      </w:r>
      <w:r>
        <w:t xml:space="preserve"> </w:t>
      </w:r>
      <w:r>
        <w:t>в</w:t>
      </w:r>
      <w:r>
        <w:t xml:space="preserve"> </w:t>
      </w:r>
      <w:r>
        <w:t>инспекции МНС</w:t>
      </w:r>
      <w:r>
        <w:t xml:space="preserve"> </w:t>
      </w:r>
      <w:r>
        <w:t>Брест</w:t>
      </w:r>
      <w:r>
        <w:t>ской</w:t>
      </w:r>
      <w:r>
        <w:t xml:space="preserve"> </w:t>
      </w:r>
      <w:r>
        <w:t>области</w:t>
      </w:r>
      <w:r>
        <w:t xml:space="preserve"> </w:t>
      </w:r>
      <w:r>
        <w:t>(в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местом</w:t>
      </w:r>
      <w:r>
        <w:t xml:space="preserve"> </w:t>
      </w:r>
      <w:r>
        <w:t>жительства)</w:t>
      </w:r>
      <w:r>
        <w:t xml:space="preserve"> </w:t>
      </w:r>
      <w:r>
        <w:rPr>
          <w:b/>
        </w:rPr>
        <w:t>заявку</w:t>
      </w:r>
      <w:r>
        <w:t xml:space="preserve"> </w:t>
      </w:r>
      <w:r>
        <w:t>на</w:t>
      </w:r>
      <w:r>
        <w:t xml:space="preserve"> </w:t>
      </w:r>
      <w:r>
        <w:lastRenderedPageBreak/>
        <w:t>участие</w:t>
      </w:r>
      <w:r>
        <w:t xml:space="preserve"> </w:t>
      </w:r>
      <w:r>
        <w:t>в</w:t>
      </w:r>
      <w:r>
        <w:t xml:space="preserve"> </w:t>
      </w:r>
      <w:r>
        <w:t>конкурсе,</w:t>
      </w:r>
      <w:r>
        <w:t xml:space="preserve"> </w:t>
      </w:r>
      <w:r>
        <w:t>оформленную</w:t>
      </w:r>
      <w:r>
        <w:t xml:space="preserve"> </w:t>
      </w:r>
      <w:r>
        <w:t>согласно</w:t>
      </w:r>
      <w:r>
        <w:t xml:space="preserve"> </w:t>
      </w:r>
      <w:r>
        <w:t>форме</w:t>
      </w:r>
      <w:r>
        <w:t xml:space="preserve"> </w:t>
      </w:r>
      <w:r>
        <w:t>(Приложение</w:t>
      </w:r>
      <w:r>
        <w:t xml:space="preserve"> </w:t>
      </w:r>
      <w:r>
        <w:t xml:space="preserve">к настоящему Положению), и </w:t>
      </w:r>
      <w:r>
        <w:rPr>
          <w:b/>
        </w:rPr>
        <w:t>видеоролик</w:t>
      </w:r>
      <w:r>
        <w:t>.</w:t>
      </w:r>
    </w:p>
    <w:p w:rsidR="007B6DDA" w:rsidRDefault="002957AF">
      <w:pPr>
        <w:numPr>
          <w:ilvl w:val="0"/>
          <w:numId w:val="1"/>
        </w:numPr>
        <w:ind w:firstLine="720"/>
      </w:pPr>
      <w:r>
        <w:t>Заявка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подписана законным</w:t>
      </w:r>
      <w:r>
        <w:t xml:space="preserve"> </w:t>
      </w:r>
      <w:r>
        <w:t>представителем</w:t>
      </w:r>
      <w:r>
        <w:t xml:space="preserve"> </w:t>
      </w:r>
      <w:r>
        <w:t>ребенка</w:t>
      </w:r>
      <w:r>
        <w:t xml:space="preserve"> </w:t>
      </w:r>
      <w:r>
        <w:t>либо</w:t>
      </w:r>
      <w:r>
        <w:t xml:space="preserve"> </w:t>
      </w:r>
      <w:r>
        <w:t>директором</w:t>
      </w:r>
      <w:r>
        <w:t xml:space="preserve"> </w:t>
      </w:r>
      <w:r>
        <w:t>(его</w:t>
      </w:r>
      <w:r>
        <w:t xml:space="preserve"> </w:t>
      </w:r>
      <w:r>
        <w:t>заместителем) учреждения (организации), от которого направляется участник.</w:t>
      </w:r>
    </w:p>
    <w:p w:rsidR="007B6DDA" w:rsidRDefault="002957AF">
      <w:pPr>
        <w:numPr>
          <w:ilvl w:val="0"/>
          <w:numId w:val="1"/>
        </w:numPr>
        <w:ind w:firstLine="720"/>
      </w:pPr>
      <w:r>
        <w:t>Видеоролик</w:t>
      </w:r>
      <w:r>
        <w:t xml:space="preserve"> </w:t>
      </w:r>
      <w:r>
        <w:t>направляется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файл, размещенный</w:t>
      </w:r>
      <w:r>
        <w:t xml:space="preserve"> </w:t>
      </w:r>
      <w:r>
        <w:t>в</w:t>
      </w:r>
      <w:r>
        <w:t xml:space="preserve"> </w:t>
      </w:r>
      <w:r>
        <w:t>облачном</w:t>
      </w:r>
      <w:r>
        <w:t xml:space="preserve"> </w:t>
      </w:r>
      <w:r>
        <w:t>хранилище,</w:t>
      </w:r>
      <w:r>
        <w:t xml:space="preserve">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возможны</w:t>
      </w:r>
      <w:r>
        <w:t xml:space="preserve"> </w:t>
      </w:r>
      <w:r>
        <w:t xml:space="preserve">его просмотр и скачивание, либо передается на материальном носителе. </w:t>
      </w:r>
    </w:p>
    <w:p w:rsidR="007B6DDA" w:rsidRDefault="002957AF">
      <w:pPr>
        <w:numPr>
          <w:ilvl w:val="0"/>
          <w:numId w:val="1"/>
        </w:numPr>
        <w:ind w:firstLine="720"/>
      </w:pPr>
      <w:r>
        <w:t>Длительность</w:t>
      </w:r>
      <w:r>
        <w:t xml:space="preserve"> </w:t>
      </w:r>
      <w:r>
        <w:t>видеоролика</w:t>
      </w:r>
      <w:r>
        <w:t xml:space="preserve"> </w:t>
      </w:r>
      <w:r>
        <w:t>должна</w:t>
      </w:r>
      <w:r>
        <w:t xml:space="preserve"> </w:t>
      </w:r>
      <w:r>
        <w:t>составлять</w:t>
      </w:r>
      <w:r>
        <w:t xml:space="preserve"> </w:t>
      </w:r>
      <w:r>
        <w:rPr>
          <w:b/>
        </w:rPr>
        <w:t>не более 4 минут</w:t>
      </w:r>
      <w:r>
        <w:t>.</w:t>
      </w:r>
    </w:p>
    <w:p w:rsidR="007B6DDA" w:rsidRDefault="002957AF">
      <w:pPr>
        <w:numPr>
          <w:ilvl w:val="0"/>
          <w:numId w:val="1"/>
        </w:numPr>
        <w:ind w:firstLine="720"/>
      </w:pPr>
      <w:r>
        <w:t>Работы оцениваются членами жюри по следующим критериям: оригинальность идеи, содержание;</w:t>
      </w:r>
    </w:p>
    <w:p w:rsidR="007B6DDA" w:rsidRDefault="002957AF">
      <w:pPr>
        <w:tabs>
          <w:tab w:val="center" w:pos="1899"/>
          <w:tab w:val="center" w:pos="4529"/>
          <w:tab w:val="center" w:pos="6199"/>
          <w:tab w:val="center" w:pos="7807"/>
          <w:tab w:val="right" w:pos="9359"/>
        </w:tabs>
        <w:spacing w:after="0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информативность,</w:t>
      </w:r>
      <w:r>
        <w:t xml:space="preserve"> </w:t>
      </w:r>
      <w:r>
        <w:tab/>
      </w:r>
      <w:r>
        <w:t>доступность</w:t>
      </w:r>
      <w:r>
        <w:t xml:space="preserve"> </w:t>
      </w:r>
      <w:r>
        <w:tab/>
      </w:r>
      <w:r>
        <w:t>для</w:t>
      </w:r>
      <w:r>
        <w:t xml:space="preserve"> </w:t>
      </w:r>
      <w:r>
        <w:tab/>
      </w:r>
      <w:r>
        <w:t>восприятия</w:t>
      </w:r>
      <w:r>
        <w:t xml:space="preserve"> </w:t>
      </w:r>
      <w:r>
        <w:tab/>
      </w:r>
      <w:r>
        <w:t xml:space="preserve">и </w:t>
      </w:r>
    </w:p>
    <w:p w:rsidR="007B6DDA" w:rsidRDefault="002957AF">
      <w:pPr>
        <w:spacing w:after="289" w:line="238" w:lineRule="auto"/>
        <w:ind w:left="715" w:right="2124" w:hanging="730"/>
        <w:jc w:val="left"/>
      </w:pPr>
      <w:r>
        <w:t>просветительский эффект; презентабельность, композиция, оформление; соответствие содержания работы заявленной теме.</w:t>
      </w:r>
    </w:p>
    <w:p w:rsidR="007B6DDA" w:rsidRDefault="002957AF">
      <w:pPr>
        <w:pStyle w:val="1"/>
        <w:ind w:left="726" w:right="0"/>
      </w:pPr>
      <w:r>
        <w:t xml:space="preserve">III. </w:t>
      </w:r>
      <w:r>
        <w:t>Условия проведения конкурса</w:t>
      </w:r>
    </w:p>
    <w:p w:rsidR="007B6DDA" w:rsidRDefault="002957AF">
      <w:pPr>
        <w:ind w:left="-15" w:firstLine="720"/>
      </w:pPr>
      <w:r>
        <w:t xml:space="preserve">19. </w:t>
      </w:r>
      <w:r>
        <w:t>Заявки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направляются</w:t>
      </w:r>
      <w:r>
        <w:t xml:space="preserve"> </w:t>
      </w:r>
      <w:r>
        <w:rPr>
          <w:b/>
        </w:rPr>
        <w:t>с 10 сентября по 1 декабря 2023 года</w:t>
      </w:r>
      <w:r>
        <w:t>:</w:t>
      </w:r>
    </w:p>
    <w:p w:rsidR="002957AF" w:rsidRDefault="002957AF" w:rsidP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Ленинскому</w:t>
      </w:r>
      <w:r>
        <w:t xml:space="preserve"> </w:t>
      </w:r>
      <w:r>
        <w:t>рай</w:t>
      </w:r>
      <w:r>
        <w:t>ону</w:t>
      </w:r>
      <w:r>
        <w:t xml:space="preserve"> </w:t>
      </w:r>
      <w:r>
        <w:t>г.</w:t>
      </w:r>
      <w:r>
        <w:t xml:space="preserve"> </w:t>
      </w:r>
      <w:r>
        <w:t>Бреста</w:t>
      </w:r>
      <w:r>
        <w:t xml:space="preserve"> (224013, </w:t>
      </w:r>
      <w:r>
        <w:t>г. Брест,</w:t>
      </w:r>
      <w:r>
        <w:t xml:space="preserve"> </w:t>
      </w:r>
      <w:r>
        <w:t>ул.</w:t>
      </w:r>
      <w:r>
        <w:t xml:space="preserve"> </w:t>
      </w:r>
      <w:r>
        <w:t>Малая</w:t>
      </w:r>
      <w:r>
        <w:t xml:space="preserve"> 2, imns232@nalog.gov.by) – </w:t>
      </w:r>
      <w:r>
        <w:t>гражданами, проживающими на территории Ленинского района г. Бреста;</w:t>
      </w:r>
    </w:p>
    <w:p w:rsidR="002957AF" w:rsidRDefault="002957AF" w:rsidP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Московскому</w:t>
      </w:r>
      <w:r>
        <w:t xml:space="preserve"> </w:t>
      </w:r>
      <w:r>
        <w:t>району</w:t>
      </w:r>
      <w:r>
        <w:t xml:space="preserve"> </w:t>
      </w:r>
      <w:r>
        <w:t>г.</w:t>
      </w:r>
      <w:r>
        <w:t xml:space="preserve"> </w:t>
      </w:r>
      <w:r>
        <w:t>Бреста</w:t>
      </w:r>
      <w:r>
        <w:t xml:space="preserve"> (224013, </w:t>
      </w:r>
      <w:r>
        <w:t>г. Брест,</w:t>
      </w:r>
      <w:r>
        <w:t xml:space="preserve"> </w:t>
      </w:r>
      <w:r>
        <w:t>ул.</w:t>
      </w:r>
      <w:r>
        <w:t xml:space="preserve"> </w:t>
      </w:r>
      <w:r>
        <w:t>Малая</w:t>
      </w:r>
      <w:r>
        <w:t xml:space="preserve"> 2, imns233@nalog.gov.by) – </w:t>
      </w:r>
      <w:r>
        <w:t>гражданами, проживающими на территории Московского района г. Бреста;</w:t>
      </w:r>
    </w:p>
    <w:p w:rsidR="002957AF" w:rsidRDefault="002957AF" w:rsidP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Брестскому</w:t>
      </w:r>
      <w:r>
        <w:t xml:space="preserve"> </w:t>
      </w:r>
      <w:r>
        <w:t>району</w:t>
      </w:r>
      <w:r>
        <w:t xml:space="preserve"> (224005, </w:t>
      </w:r>
      <w:r>
        <w:t>г.</w:t>
      </w:r>
      <w:r>
        <w:t xml:space="preserve"> </w:t>
      </w:r>
      <w:r>
        <w:t>Брест,</w:t>
      </w:r>
      <w:r>
        <w:t xml:space="preserve"> </w:t>
      </w:r>
      <w:r>
        <w:t xml:space="preserve">ул. </w:t>
      </w:r>
      <w:proofErr w:type="spellStart"/>
      <w:r>
        <w:t>Наганова</w:t>
      </w:r>
      <w:proofErr w:type="spellEnd"/>
      <w:r>
        <w:t>,</w:t>
      </w:r>
      <w:r>
        <w:t xml:space="preserve"> 10, imns204@nalog.gov.by) – </w:t>
      </w:r>
      <w:r>
        <w:t>гражданами,</w:t>
      </w:r>
      <w:r>
        <w:t xml:space="preserve"> </w:t>
      </w:r>
      <w:r>
        <w:t>проживающими</w:t>
      </w:r>
      <w:r>
        <w:t xml:space="preserve"> </w:t>
      </w:r>
      <w:r>
        <w:t>на территории</w:t>
      </w:r>
      <w:r>
        <w:t xml:space="preserve"> </w:t>
      </w:r>
      <w:r>
        <w:t>Брестского</w:t>
      </w:r>
      <w:r>
        <w:t xml:space="preserve"> </w:t>
      </w:r>
      <w:r>
        <w:t>района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проживающих</w:t>
      </w:r>
      <w:r>
        <w:t xml:space="preserve"> </w:t>
      </w:r>
      <w:r>
        <w:t>в</w:t>
      </w:r>
      <w:r>
        <w:t xml:space="preserve"> </w:t>
      </w:r>
      <w:r>
        <w:t>г. Бресте);</w:t>
      </w:r>
    </w:p>
    <w:p w:rsidR="002957AF" w:rsidRDefault="002957AF" w:rsidP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г.</w:t>
      </w:r>
      <w:r>
        <w:t xml:space="preserve"> </w:t>
      </w:r>
      <w:r>
        <w:t>Барановичи</w:t>
      </w:r>
      <w:r>
        <w:t xml:space="preserve"> (225404, </w:t>
      </w:r>
      <w:r>
        <w:t>г.</w:t>
      </w:r>
      <w:r>
        <w:t xml:space="preserve"> </w:t>
      </w:r>
      <w:r>
        <w:t>Барановичи,</w:t>
      </w:r>
      <w:r>
        <w:t xml:space="preserve"> </w:t>
      </w:r>
      <w:r>
        <w:t>ул. Ленина,</w:t>
      </w:r>
      <w:r>
        <w:t xml:space="preserve"> 69, imns241@nalog.gov.by) – </w:t>
      </w:r>
      <w:r>
        <w:t>гражданами,</w:t>
      </w:r>
      <w:r>
        <w:t xml:space="preserve"> </w:t>
      </w:r>
      <w:r>
        <w:t>проживающими</w:t>
      </w:r>
      <w:r>
        <w:t xml:space="preserve"> на территории г. Барановичи;</w:t>
      </w:r>
    </w:p>
    <w:p w:rsidR="002957AF" w:rsidRDefault="002957AF" w:rsidP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proofErr w:type="spellStart"/>
      <w:r>
        <w:t>Барановичскому</w:t>
      </w:r>
      <w:proofErr w:type="spellEnd"/>
      <w:r>
        <w:t xml:space="preserve"> </w:t>
      </w:r>
      <w:r>
        <w:t>району</w:t>
      </w:r>
      <w:r>
        <w:t xml:space="preserve"> (225320, </w:t>
      </w:r>
      <w:r>
        <w:t>г. Барановичи,</w:t>
      </w:r>
      <w:r>
        <w:t xml:space="preserve"> </w:t>
      </w:r>
      <w:r>
        <w:t>ул.</w:t>
      </w:r>
      <w:r>
        <w:t xml:space="preserve"> </w:t>
      </w:r>
      <w:r>
        <w:t>Репина,</w:t>
      </w:r>
      <w:r>
        <w:t xml:space="preserve"> 61, imns202@nalog.gov.by) – </w:t>
      </w:r>
      <w:r>
        <w:t>гражданами, проживающими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proofErr w:type="spellStart"/>
      <w:r>
        <w:t>Барановичского</w:t>
      </w:r>
      <w:proofErr w:type="spellEnd"/>
      <w:r>
        <w:t xml:space="preserve"> </w:t>
      </w:r>
      <w:r>
        <w:t>района</w:t>
      </w:r>
      <w:r>
        <w:t xml:space="preserve"> </w:t>
      </w:r>
      <w:r>
        <w:t>(за</w:t>
      </w:r>
      <w:r>
        <w:t xml:space="preserve"> </w:t>
      </w:r>
      <w:r>
        <w:t>исключением проживающих в г. Барановичи);</w:t>
      </w:r>
    </w:p>
    <w:p w:rsidR="007B6DDA" w:rsidRDefault="002957AF" w:rsidP="002957AF">
      <w:pPr>
        <w:ind w:left="-15" w:firstLine="720"/>
      </w:pPr>
      <w:r>
        <w:lastRenderedPageBreak/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г.</w:t>
      </w:r>
      <w:r>
        <w:t xml:space="preserve"> </w:t>
      </w:r>
      <w:r>
        <w:t>Пинску</w:t>
      </w:r>
      <w:r>
        <w:t xml:space="preserve"> (225710, </w:t>
      </w:r>
      <w:r>
        <w:t>г.</w:t>
      </w:r>
      <w:r>
        <w:t xml:space="preserve"> </w:t>
      </w:r>
      <w:r>
        <w:t>Пинск,</w:t>
      </w:r>
      <w:r>
        <w:t xml:space="preserve"> </w:t>
      </w:r>
      <w:r>
        <w:t>ул.</w:t>
      </w:r>
      <w:r>
        <w:t xml:space="preserve"> </w:t>
      </w:r>
      <w:r>
        <w:t>Пушкина,</w:t>
      </w:r>
      <w:r>
        <w:t xml:space="preserve"> 5, imns271@nalog.gov.by) – </w:t>
      </w:r>
      <w:r>
        <w:t>гражданами,</w:t>
      </w:r>
      <w:r>
        <w:t xml:space="preserve"> </w:t>
      </w:r>
      <w:r>
        <w:t>проживающими</w:t>
      </w:r>
      <w:r>
        <w:t xml:space="preserve"> </w:t>
      </w:r>
      <w:r>
        <w:t>на</w:t>
      </w:r>
      <w:r>
        <w:t xml:space="preserve"> </w:t>
      </w:r>
      <w:r>
        <w:t>терр</w:t>
      </w:r>
      <w:r>
        <w:t>итории</w:t>
      </w:r>
      <w:r>
        <w:t xml:space="preserve"> </w:t>
      </w:r>
      <w:r>
        <w:t xml:space="preserve">г. </w:t>
      </w:r>
      <w:r>
        <w:t>Пинска;</w:t>
      </w:r>
    </w:p>
    <w:p w:rsidR="002957AF" w:rsidRDefault="002957AF">
      <w:pPr>
        <w:ind w:left="-15" w:firstLine="720"/>
      </w:pPr>
      <w:r w:rsidRPr="002957AF">
        <w:rPr>
          <w:b/>
          <w:u w:val="single"/>
        </w:rPr>
        <w:t>в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инспекцию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МНС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по</w:t>
      </w:r>
      <w:r w:rsidRPr="002957AF">
        <w:rPr>
          <w:b/>
          <w:u w:val="single"/>
        </w:rPr>
        <w:t xml:space="preserve"> </w:t>
      </w:r>
      <w:proofErr w:type="spellStart"/>
      <w:r w:rsidRPr="002957AF">
        <w:rPr>
          <w:b/>
          <w:u w:val="single"/>
        </w:rPr>
        <w:t>Пинскому</w:t>
      </w:r>
      <w:proofErr w:type="spellEnd"/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району</w:t>
      </w:r>
      <w:r w:rsidRPr="002957AF">
        <w:rPr>
          <w:b/>
          <w:u w:val="single"/>
        </w:rPr>
        <w:t xml:space="preserve"> (225710, </w:t>
      </w:r>
      <w:r w:rsidRPr="002957AF">
        <w:rPr>
          <w:b/>
          <w:u w:val="single"/>
        </w:rPr>
        <w:t>г.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Пинск,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 xml:space="preserve">ул. </w:t>
      </w:r>
      <w:proofErr w:type="spellStart"/>
      <w:r w:rsidRPr="002957AF">
        <w:rPr>
          <w:b/>
          <w:u w:val="single"/>
        </w:rPr>
        <w:t>Иркутско-Пинской</w:t>
      </w:r>
      <w:proofErr w:type="spellEnd"/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Дивизии,</w:t>
      </w:r>
      <w:r w:rsidRPr="002957AF">
        <w:rPr>
          <w:b/>
          <w:u w:val="single"/>
        </w:rPr>
        <w:t xml:space="preserve"> 71, imns216@nalog.gov.by) – </w:t>
      </w:r>
      <w:r w:rsidRPr="002957AF">
        <w:rPr>
          <w:b/>
          <w:u w:val="single"/>
        </w:rPr>
        <w:t>гражданами, проживающими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на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территории</w:t>
      </w:r>
      <w:r w:rsidRPr="002957AF">
        <w:rPr>
          <w:b/>
          <w:u w:val="single"/>
        </w:rPr>
        <w:t xml:space="preserve"> </w:t>
      </w:r>
      <w:proofErr w:type="spellStart"/>
      <w:r w:rsidRPr="002957AF">
        <w:rPr>
          <w:b/>
          <w:u w:val="single"/>
        </w:rPr>
        <w:t>Пинского</w:t>
      </w:r>
      <w:proofErr w:type="spellEnd"/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района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(за</w:t>
      </w:r>
      <w:r w:rsidRPr="002957AF">
        <w:rPr>
          <w:b/>
          <w:u w:val="single"/>
        </w:rPr>
        <w:t xml:space="preserve"> </w:t>
      </w:r>
      <w:r w:rsidRPr="002957AF">
        <w:rPr>
          <w:b/>
          <w:u w:val="single"/>
        </w:rPr>
        <w:t>исключением проживающих в г. Пинске)</w:t>
      </w:r>
      <w:r>
        <w:t>;</w:t>
      </w:r>
    </w:p>
    <w:p w:rsidR="002957AF" w:rsidRDefault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Кобринско</w:t>
      </w:r>
      <w:r>
        <w:t>му</w:t>
      </w:r>
      <w:r>
        <w:t xml:space="preserve"> </w:t>
      </w:r>
      <w:r>
        <w:t>району</w:t>
      </w:r>
      <w:r>
        <w:t xml:space="preserve"> (225306, </w:t>
      </w:r>
      <w:r>
        <w:t>г.</w:t>
      </w:r>
      <w:r>
        <w:t xml:space="preserve"> </w:t>
      </w:r>
      <w:proofErr w:type="spellStart"/>
      <w:r>
        <w:t>Кобрин</w:t>
      </w:r>
      <w:proofErr w:type="spellEnd"/>
      <w:r>
        <w:t>,</w:t>
      </w:r>
      <w:r>
        <w:t xml:space="preserve"> </w:t>
      </w:r>
      <w:r>
        <w:t>ул. Жукова,</w:t>
      </w:r>
      <w:r>
        <w:t xml:space="preserve"> 2, imns251@nalog.gov.by) – </w:t>
      </w:r>
      <w:r>
        <w:t>гражданами,</w:t>
      </w:r>
      <w:r>
        <w:t xml:space="preserve"> </w:t>
      </w:r>
      <w:r>
        <w:t>проживающими</w:t>
      </w:r>
      <w:r>
        <w:t xml:space="preserve"> </w:t>
      </w:r>
      <w:r>
        <w:t>на территории Кобринского района; 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Березовскому</w:t>
      </w:r>
      <w:r>
        <w:t xml:space="preserve"> </w:t>
      </w:r>
      <w:r>
        <w:t>району</w:t>
      </w:r>
      <w:r>
        <w:t xml:space="preserve"> (225209, </w:t>
      </w:r>
      <w:r>
        <w:t>г.</w:t>
      </w:r>
      <w:r>
        <w:t xml:space="preserve"> </w:t>
      </w:r>
      <w:r>
        <w:t>Берёза,</w:t>
      </w:r>
      <w:r>
        <w:t xml:space="preserve"> </w:t>
      </w:r>
      <w:r>
        <w:t>ул. 17-го</w:t>
      </w:r>
      <w:r>
        <w:t xml:space="preserve"> </w:t>
      </w:r>
      <w:r>
        <w:t>Сентября,</w:t>
      </w:r>
      <w:r>
        <w:t xml:space="preserve"> 33, imns203@nalog.gov.by) – </w:t>
      </w:r>
      <w:r>
        <w:t>гражданами, проживающими на территории Березовского района;</w:t>
      </w:r>
    </w:p>
    <w:p w:rsidR="002957AF" w:rsidRDefault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proofErr w:type="spellStart"/>
      <w:r>
        <w:t>Ивацевичскому</w:t>
      </w:r>
      <w:proofErr w:type="spellEnd"/>
      <w:r>
        <w:t xml:space="preserve"> </w:t>
      </w:r>
      <w:r>
        <w:t>району</w:t>
      </w:r>
      <w:r>
        <w:t xml:space="preserve"> (225250, </w:t>
      </w:r>
      <w:r>
        <w:t>г. Ивацевичи,</w:t>
      </w:r>
      <w:r>
        <w:t xml:space="preserve"> </w:t>
      </w:r>
      <w:r>
        <w:t>ул.</w:t>
      </w:r>
      <w:r>
        <w:t xml:space="preserve"> </w:t>
      </w:r>
      <w:r>
        <w:t>Комсомольская,</w:t>
      </w:r>
      <w:r>
        <w:t xml:space="preserve"> 23, imns209@nalog.gov.by) – </w:t>
      </w:r>
      <w:r>
        <w:t xml:space="preserve">гражданами, проживающими на территории </w:t>
      </w:r>
      <w:proofErr w:type="spellStart"/>
      <w:r>
        <w:t>Ивацевичского</w:t>
      </w:r>
      <w:proofErr w:type="spellEnd"/>
      <w:r>
        <w:t xml:space="preserve"> района;</w:t>
      </w:r>
    </w:p>
    <w:p w:rsidR="002957AF" w:rsidRDefault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proofErr w:type="spellStart"/>
      <w:r>
        <w:t>Лунине</w:t>
      </w:r>
      <w:r>
        <w:t>цкому</w:t>
      </w:r>
      <w:proofErr w:type="spellEnd"/>
      <w:r>
        <w:t xml:space="preserve"> </w:t>
      </w:r>
      <w:r>
        <w:t>району</w:t>
      </w:r>
      <w:r>
        <w:t xml:space="preserve"> (225644, </w:t>
      </w:r>
      <w:r>
        <w:t>г.</w:t>
      </w:r>
      <w:r>
        <w:t xml:space="preserve"> </w:t>
      </w:r>
      <w:r>
        <w:t>Лунинец, ул.</w:t>
      </w:r>
      <w:r>
        <w:t xml:space="preserve"> </w:t>
      </w:r>
      <w:proofErr w:type="spellStart"/>
      <w:r>
        <w:t>Я.Коласа</w:t>
      </w:r>
      <w:proofErr w:type="spellEnd"/>
      <w:r>
        <w:t>,</w:t>
      </w:r>
      <w:r>
        <w:t xml:space="preserve"> 50, imns213@nalog.gov.by) – </w:t>
      </w:r>
      <w:r>
        <w:t>гражданами,</w:t>
      </w:r>
      <w:r>
        <w:t xml:space="preserve"> </w:t>
      </w:r>
      <w:r>
        <w:t xml:space="preserve">проживающими на территории </w:t>
      </w:r>
      <w:proofErr w:type="spellStart"/>
      <w:r>
        <w:t>Лунинецкого</w:t>
      </w:r>
      <w:proofErr w:type="spellEnd"/>
      <w:r>
        <w:t xml:space="preserve"> района;</w:t>
      </w:r>
    </w:p>
    <w:p w:rsidR="002957AF" w:rsidRDefault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proofErr w:type="spellStart"/>
      <w:r>
        <w:t>Пружанскому</w:t>
      </w:r>
      <w:proofErr w:type="spellEnd"/>
      <w:r>
        <w:t xml:space="preserve"> </w:t>
      </w:r>
      <w:r>
        <w:t>району</w:t>
      </w:r>
      <w:r>
        <w:t xml:space="preserve"> (224145, </w:t>
      </w:r>
      <w:r>
        <w:t>г.</w:t>
      </w:r>
      <w:r>
        <w:t xml:space="preserve"> </w:t>
      </w:r>
      <w:r>
        <w:t>Пружаны, ул.</w:t>
      </w:r>
      <w:r>
        <w:t xml:space="preserve"> </w:t>
      </w:r>
      <w:r>
        <w:t>Г.</w:t>
      </w:r>
      <w:r>
        <w:t xml:space="preserve"> </w:t>
      </w:r>
      <w:r>
        <w:t>Ширмы,</w:t>
      </w:r>
      <w:r>
        <w:t xml:space="preserve"> 17, imns217@nalog.gov.by) – </w:t>
      </w:r>
      <w:r>
        <w:t>гражданами, проживаю</w:t>
      </w:r>
      <w:r>
        <w:t xml:space="preserve">щими на территории </w:t>
      </w:r>
      <w:proofErr w:type="spellStart"/>
      <w:r>
        <w:t>Пружанского</w:t>
      </w:r>
      <w:proofErr w:type="spellEnd"/>
      <w:r>
        <w:t xml:space="preserve"> района;</w:t>
      </w:r>
    </w:p>
    <w:p w:rsidR="007B6DDA" w:rsidRDefault="002957AF">
      <w:pPr>
        <w:ind w:left="-15" w:firstLine="720"/>
      </w:pPr>
      <w:r>
        <w:t>в</w:t>
      </w:r>
      <w:r>
        <w:t xml:space="preserve"> </w:t>
      </w:r>
      <w:r>
        <w:t>инспекцию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proofErr w:type="spellStart"/>
      <w:r>
        <w:t>Столинскому</w:t>
      </w:r>
      <w:proofErr w:type="spellEnd"/>
      <w:r>
        <w:t xml:space="preserve"> </w:t>
      </w:r>
      <w:r>
        <w:t>району</w:t>
      </w:r>
      <w:r>
        <w:t xml:space="preserve"> (225510, </w:t>
      </w:r>
      <w:r>
        <w:t>г.</w:t>
      </w:r>
      <w:r>
        <w:t xml:space="preserve"> </w:t>
      </w:r>
      <w:proofErr w:type="spellStart"/>
      <w:r>
        <w:t>Столин</w:t>
      </w:r>
      <w:proofErr w:type="spellEnd"/>
      <w:r>
        <w:t>,</w:t>
      </w:r>
      <w:r>
        <w:t xml:space="preserve"> </w:t>
      </w:r>
      <w:r>
        <w:t>ул. Терешковой</w:t>
      </w:r>
      <w:r>
        <w:t xml:space="preserve"> 46, imns218@nalog.gov.by) – </w:t>
      </w:r>
      <w:r>
        <w:t>гражданами,</w:t>
      </w:r>
      <w:r>
        <w:t xml:space="preserve"> </w:t>
      </w:r>
      <w:r>
        <w:t xml:space="preserve">проживающими на территории </w:t>
      </w:r>
      <w:proofErr w:type="spellStart"/>
      <w:r>
        <w:t>Столинского</w:t>
      </w:r>
      <w:proofErr w:type="spellEnd"/>
      <w:r>
        <w:t xml:space="preserve"> района.</w:t>
      </w:r>
    </w:p>
    <w:p w:rsidR="007B6DDA" w:rsidRDefault="002957AF">
      <w:pPr>
        <w:ind w:left="-15" w:firstLine="720"/>
      </w:pPr>
      <w:r>
        <w:t>Заявки</w:t>
      </w:r>
      <w:r>
        <w:t xml:space="preserve"> </w:t>
      </w:r>
      <w:r>
        <w:t>и</w:t>
      </w:r>
      <w:r>
        <w:t xml:space="preserve"> </w:t>
      </w:r>
      <w:r>
        <w:t>работы,</w:t>
      </w:r>
      <w:r>
        <w:t xml:space="preserve"> </w:t>
      </w:r>
      <w:r>
        <w:t>направленные</w:t>
      </w:r>
      <w:r>
        <w:t xml:space="preserve"> </w:t>
      </w:r>
      <w:r>
        <w:t>с</w:t>
      </w:r>
      <w:r>
        <w:t xml:space="preserve"> </w:t>
      </w:r>
      <w:r>
        <w:t>нарушением</w:t>
      </w:r>
      <w:r>
        <w:t xml:space="preserve"> </w:t>
      </w:r>
      <w:r>
        <w:t>установленного срока либо установленной формы к рассмотрению не принимаются.</w:t>
      </w:r>
    </w:p>
    <w:p w:rsidR="007B6DDA" w:rsidRDefault="002957AF">
      <w:pPr>
        <w:ind w:left="730"/>
      </w:pPr>
      <w:r>
        <w:t xml:space="preserve">20. </w:t>
      </w:r>
      <w:r>
        <w:t>Конкур</w:t>
      </w:r>
      <w:r w:rsidR="00E07A8C">
        <w:t>с</w:t>
      </w:r>
      <w:r>
        <w:t xml:space="preserve"> проводится в 2 этапа.</w:t>
      </w:r>
    </w:p>
    <w:p w:rsidR="007B6DDA" w:rsidRDefault="002957AF">
      <w:pPr>
        <w:numPr>
          <w:ilvl w:val="0"/>
          <w:numId w:val="2"/>
        </w:numPr>
        <w:ind w:firstLine="720"/>
      </w:pPr>
      <w:r>
        <w:t>этап</w:t>
      </w:r>
      <w:r>
        <w:t xml:space="preserve"> – </w:t>
      </w:r>
      <w:r>
        <w:t>с</w:t>
      </w:r>
      <w:r>
        <w:t xml:space="preserve"> 05.09.2023 </w:t>
      </w:r>
      <w:r>
        <w:t>по</w:t>
      </w:r>
      <w:r>
        <w:t xml:space="preserve"> 17.12.2023.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 осуществляют</w:t>
      </w:r>
      <w:r>
        <w:t xml:space="preserve"> </w:t>
      </w:r>
      <w:r>
        <w:t>инспекции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районам,</w:t>
      </w:r>
      <w:r>
        <w:t xml:space="preserve"> </w:t>
      </w:r>
      <w:r>
        <w:t>городам,</w:t>
      </w:r>
      <w:r>
        <w:t xml:space="preserve"> </w:t>
      </w:r>
      <w:r>
        <w:t>районам</w:t>
      </w:r>
      <w:r>
        <w:t xml:space="preserve"> </w:t>
      </w:r>
      <w:r>
        <w:t>в городах.</w:t>
      </w:r>
      <w:r>
        <w:t xml:space="preserve"> </w:t>
      </w:r>
      <w:r>
        <w:t>При</w:t>
      </w:r>
      <w:r>
        <w:t xml:space="preserve"> </w:t>
      </w:r>
      <w:r>
        <w:t>подведении</w:t>
      </w:r>
      <w:r>
        <w:t xml:space="preserve"> </w:t>
      </w:r>
      <w:r>
        <w:t>итог</w:t>
      </w:r>
      <w:r>
        <w:t>ов</w:t>
      </w:r>
      <w:r>
        <w:t xml:space="preserve"> </w:t>
      </w:r>
      <w:r>
        <w:t>определяется</w:t>
      </w:r>
      <w:r>
        <w:t xml:space="preserve"> </w:t>
      </w:r>
      <w:r>
        <w:t>по</w:t>
      </w:r>
      <w:r>
        <w:t xml:space="preserve"> </w:t>
      </w:r>
      <w:r>
        <w:t>три</w:t>
      </w:r>
      <w:r>
        <w:t xml:space="preserve"> </w:t>
      </w:r>
      <w:r>
        <w:t>победителя</w:t>
      </w:r>
      <w:r>
        <w:t xml:space="preserve"> </w:t>
      </w:r>
      <w:r>
        <w:t>в каждом</w:t>
      </w:r>
      <w:r>
        <w:t xml:space="preserve"> </w:t>
      </w:r>
      <w:r>
        <w:t>районе,</w:t>
      </w:r>
      <w:r>
        <w:t xml:space="preserve"> </w:t>
      </w:r>
      <w:r>
        <w:t>городе,</w:t>
      </w:r>
      <w:r>
        <w:t xml:space="preserve"> </w:t>
      </w:r>
      <w:r>
        <w:t>районе</w:t>
      </w:r>
      <w:r>
        <w:t xml:space="preserve"> </w:t>
      </w:r>
      <w:r>
        <w:t>в</w:t>
      </w:r>
      <w:r>
        <w:t xml:space="preserve"> </w:t>
      </w:r>
      <w:r>
        <w:t>городе,</w:t>
      </w:r>
      <w:r>
        <w:t xml:space="preserve"> </w:t>
      </w:r>
      <w:r>
        <w:t>занявших</w:t>
      </w:r>
      <w:r>
        <w:t xml:space="preserve"> 1, 2 </w:t>
      </w:r>
      <w:r>
        <w:t>и</w:t>
      </w:r>
      <w:r>
        <w:t xml:space="preserve"> 3 </w:t>
      </w:r>
      <w:r>
        <w:t>места. Победители награждаются дипломами и подарками.</w:t>
      </w:r>
    </w:p>
    <w:p w:rsidR="007B6DDA" w:rsidRDefault="002957AF">
      <w:pPr>
        <w:numPr>
          <w:ilvl w:val="0"/>
          <w:numId w:val="2"/>
        </w:numPr>
        <w:ind w:firstLine="720"/>
      </w:pPr>
      <w:r>
        <w:t>этап</w:t>
      </w:r>
      <w:r>
        <w:t xml:space="preserve"> - </w:t>
      </w:r>
      <w:r>
        <w:t>с</w:t>
      </w:r>
      <w:r>
        <w:t xml:space="preserve"> 18.12.2023 </w:t>
      </w:r>
      <w:r>
        <w:t>по</w:t>
      </w:r>
      <w:r>
        <w:t xml:space="preserve"> 24.12.2023. </w:t>
      </w:r>
      <w:r>
        <w:t>Организацию</w:t>
      </w:r>
      <w:r>
        <w:t xml:space="preserve"> </w:t>
      </w:r>
      <w:r>
        <w:t>и</w:t>
      </w:r>
      <w:r>
        <w:t xml:space="preserve"> </w:t>
      </w:r>
      <w:r>
        <w:t>проведение осуществляет</w:t>
      </w:r>
      <w:r>
        <w:t xml:space="preserve"> </w:t>
      </w:r>
      <w:r>
        <w:t>инспекция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Брестской</w:t>
      </w:r>
      <w:r>
        <w:t xml:space="preserve"> </w:t>
      </w:r>
      <w:r>
        <w:t>области.</w:t>
      </w:r>
      <w:r>
        <w:t xml:space="preserve"> </w:t>
      </w:r>
      <w:r>
        <w:t>Во</w:t>
      </w:r>
      <w:r>
        <w:t xml:space="preserve"> 2 </w:t>
      </w:r>
      <w:r>
        <w:t>этап конкурса</w:t>
      </w:r>
      <w:r>
        <w:t xml:space="preserve"> </w:t>
      </w:r>
      <w:r>
        <w:t>проходят</w:t>
      </w:r>
      <w:r>
        <w:t xml:space="preserve"> </w:t>
      </w:r>
      <w:r>
        <w:t>участники,</w:t>
      </w:r>
      <w:r>
        <w:t xml:space="preserve"> </w:t>
      </w:r>
      <w:r>
        <w:t>занявшие</w:t>
      </w:r>
      <w:r>
        <w:t xml:space="preserve"> 1 </w:t>
      </w:r>
      <w:r>
        <w:t>место</w:t>
      </w:r>
      <w:r>
        <w:t xml:space="preserve"> </w:t>
      </w:r>
      <w:r>
        <w:t>в</w:t>
      </w:r>
      <w:r>
        <w:t xml:space="preserve"> 1 </w:t>
      </w:r>
      <w:r>
        <w:t>этапе</w:t>
      </w:r>
      <w:r>
        <w:t xml:space="preserve"> </w:t>
      </w:r>
      <w:r>
        <w:t>конкурса.</w:t>
      </w:r>
      <w:r>
        <w:t xml:space="preserve"> </w:t>
      </w:r>
      <w:r>
        <w:t>По итогам</w:t>
      </w:r>
      <w:r>
        <w:t xml:space="preserve"> 2 </w:t>
      </w:r>
      <w:r>
        <w:t>этапа</w:t>
      </w:r>
      <w:r>
        <w:t xml:space="preserve"> </w:t>
      </w:r>
      <w:r>
        <w:t>конкурса</w:t>
      </w:r>
      <w:r>
        <w:t xml:space="preserve"> </w:t>
      </w:r>
      <w:r>
        <w:t>определяется</w:t>
      </w:r>
      <w:r>
        <w:t xml:space="preserve"> </w:t>
      </w:r>
      <w:r>
        <w:t>три</w:t>
      </w:r>
      <w:r>
        <w:t xml:space="preserve"> </w:t>
      </w:r>
      <w:r>
        <w:t>победителя,</w:t>
      </w:r>
      <w:r>
        <w:t xml:space="preserve"> </w:t>
      </w:r>
      <w:r>
        <w:t>занявших</w:t>
      </w:r>
      <w:r>
        <w:t xml:space="preserve"> 1, 2 </w:t>
      </w:r>
      <w:r>
        <w:t>и</w:t>
      </w:r>
      <w:r>
        <w:t xml:space="preserve"> 3 </w:t>
      </w:r>
      <w:r>
        <w:t>места. Победители награждаются дипломами и подарками.</w:t>
      </w:r>
    </w:p>
    <w:p w:rsidR="007B6DDA" w:rsidRDefault="002957AF">
      <w:pPr>
        <w:ind w:left="-15" w:firstLine="720"/>
      </w:pPr>
      <w:r>
        <w:t>Все</w:t>
      </w:r>
      <w:r>
        <w:t xml:space="preserve"> </w:t>
      </w:r>
      <w:r>
        <w:t>участники</w:t>
      </w:r>
      <w:r>
        <w:t xml:space="preserve"> </w:t>
      </w:r>
      <w:r>
        <w:t>конкурса</w:t>
      </w:r>
      <w:r>
        <w:t xml:space="preserve"> </w:t>
      </w:r>
      <w:r>
        <w:t>награждаются</w:t>
      </w:r>
      <w:r>
        <w:t xml:space="preserve"> </w:t>
      </w:r>
      <w:r>
        <w:t>благодарностями</w:t>
      </w:r>
      <w:r>
        <w:t xml:space="preserve"> </w:t>
      </w:r>
      <w:r>
        <w:t>за участие.</w:t>
      </w:r>
    </w:p>
    <w:p w:rsidR="007B6DDA" w:rsidRDefault="002957AF">
      <w:pPr>
        <w:numPr>
          <w:ilvl w:val="0"/>
          <w:numId w:val="3"/>
        </w:numPr>
        <w:ind w:firstLine="720"/>
      </w:pPr>
      <w:r>
        <w:lastRenderedPageBreak/>
        <w:t>Допускается</w:t>
      </w:r>
      <w:r>
        <w:t xml:space="preserve"> </w:t>
      </w:r>
      <w:r>
        <w:t>дублирование</w:t>
      </w:r>
      <w:r>
        <w:t xml:space="preserve"> </w:t>
      </w:r>
      <w:r>
        <w:t>призовых</w:t>
      </w:r>
      <w:r>
        <w:t xml:space="preserve"> </w:t>
      </w:r>
      <w:r>
        <w:t>мест</w:t>
      </w:r>
      <w:r>
        <w:t xml:space="preserve"> </w:t>
      </w:r>
      <w:r>
        <w:t>(два</w:t>
      </w:r>
      <w:r>
        <w:t xml:space="preserve"> </w:t>
      </w:r>
      <w:r>
        <w:t>первых</w:t>
      </w:r>
      <w:r>
        <w:t xml:space="preserve"> </w:t>
      </w:r>
      <w:r>
        <w:t>места, два</w:t>
      </w:r>
      <w:r>
        <w:t xml:space="preserve"> </w:t>
      </w:r>
      <w:r>
        <w:t>вторых</w:t>
      </w:r>
      <w:r>
        <w:t xml:space="preserve"> </w:t>
      </w:r>
      <w:r>
        <w:t>и</w:t>
      </w:r>
      <w:r>
        <w:t xml:space="preserve"> </w:t>
      </w:r>
      <w:r>
        <w:t>т.д.).</w:t>
      </w:r>
      <w:r>
        <w:t xml:space="preserve"> </w:t>
      </w:r>
      <w:r>
        <w:t>Организаторами</w:t>
      </w:r>
      <w:r>
        <w:t xml:space="preserve"> </w:t>
      </w:r>
      <w:r>
        <w:t>конкурса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учреждены дополнительные номинации и призы.</w:t>
      </w:r>
    </w:p>
    <w:p w:rsidR="007B6DDA" w:rsidRDefault="002957AF">
      <w:pPr>
        <w:ind w:left="-15" w:firstLine="720"/>
      </w:pPr>
      <w:r>
        <w:t>По</w:t>
      </w:r>
      <w:r>
        <w:t xml:space="preserve"> </w:t>
      </w:r>
      <w:r>
        <w:t>решению</w:t>
      </w:r>
      <w:r>
        <w:t xml:space="preserve"> </w:t>
      </w:r>
      <w:r>
        <w:t>жюри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малого</w:t>
      </w:r>
      <w:r>
        <w:t xml:space="preserve"> </w:t>
      </w:r>
      <w:r>
        <w:t>количества</w:t>
      </w:r>
      <w:r>
        <w:t xml:space="preserve"> </w:t>
      </w:r>
      <w:r>
        <w:t>заявок на</w:t>
      </w:r>
      <w:r>
        <w:t xml:space="preserve"> </w:t>
      </w:r>
      <w:r>
        <w:t>участие</w:t>
      </w:r>
      <w:r>
        <w:t xml:space="preserve"> </w:t>
      </w:r>
      <w:r>
        <w:t>либо</w:t>
      </w:r>
      <w:r>
        <w:t xml:space="preserve"> </w:t>
      </w:r>
      <w:r>
        <w:t>низкого</w:t>
      </w:r>
      <w:r>
        <w:t xml:space="preserve"> </w:t>
      </w:r>
      <w:r>
        <w:t>качества</w:t>
      </w:r>
      <w:r>
        <w:t xml:space="preserve"> </w:t>
      </w:r>
      <w:r>
        <w:t>представленных</w:t>
      </w:r>
      <w:r>
        <w:t xml:space="preserve"> </w:t>
      </w:r>
      <w:r>
        <w:t>работ</w:t>
      </w:r>
      <w:r>
        <w:t xml:space="preserve"> </w:t>
      </w:r>
      <w:r>
        <w:t>число победителей 1 этапа может быть уменьшено.</w:t>
      </w:r>
    </w:p>
    <w:p w:rsidR="007B6DDA" w:rsidRDefault="002957AF">
      <w:pPr>
        <w:numPr>
          <w:ilvl w:val="0"/>
          <w:numId w:val="3"/>
        </w:numPr>
        <w:ind w:firstLine="720"/>
      </w:pPr>
      <w:r>
        <w:t>Жалобы</w:t>
      </w:r>
      <w:r>
        <w:t xml:space="preserve"> </w:t>
      </w:r>
      <w:r>
        <w:t>на</w:t>
      </w:r>
      <w:r>
        <w:t xml:space="preserve"> </w:t>
      </w:r>
      <w:r>
        <w:t>решения</w:t>
      </w:r>
      <w:r>
        <w:t xml:space="preserve"> </w:t>
      </w:r>
      <w:r>
        <w:t>жюри</w:t>
      </w:r>
      <w:r>
        <w:t xml:space="preserve"> </w:t>
      </w:r>
      <w:r>
        <w:t>конкурса</w:t>
      </w:r>
      <w:r>
        <w:t xml:space="preserve"> </w:t>
      </w:r>
      <w:r>
        <w:t>не</w:t>
      </w:r>
      <w:r>
        <w:t xml:space="preserve"> </w:t>
      </w:r>
      <w:r>
        <w:t>принимаются</w:t>
      </w:r>
      <w:r>
        <w:t xml:space="preserve"> </w:t>
      </w:r>
      <w:r>
        <w:t>и не рассматриваются.</w:t>
      </w:r>
    </w:p>
    <w:p w:rsidR="007B6DDA" w:rsidRDefault="002957AF">
      <w:pPr>
        <w:numPr>
          <w:ilvl w:val="0"/>
          <w:numId w:val="3"/>
        </w:numPr>
        <w:ind w:firstLine="720"/>
      </w:pPr>
      <w:r>
        <w:t>Список</w:t>
      </w:r>
      <w:r>
        <w:t xml:space="preserve"> </w:t>
      </w:r>
      <w:r>
        <w:t>победителей</w:t>
      </w:r>
      <w:r>
        <w:t xml:space="preserve"> </w:t>
      </w:r>
      <w:r>
        <w:t>конкурса</w:t>
      </w:r>
      <w:r>
        <w:t xml:space="preserve"> </w:t>
      </w:r>
      <w:r>
        <w:t>публикуется</w:t>
      </w:r>
      <w:r>
        <w:t xml:space="preserve"> </w:t>
      </w:r>
      <w:r>
        <w:t>на</w:t>
      </w:r>
      <w:r>
        <w:t xml:space="preserve"> </w:t>
      </w:r>
      <w:r>
        <w:t>странице инспекции</w:t>
      </w:r>
      <w:r>
        <w:t xml:space="preserve"> </w:t>
      </w:r>
      <w:r>
        <w:t>МНС</w:t>
      </w:r>
      <w:r>
        <w:t xml:space="preserve"> </w:t>
      </w:r>
      <w:r>
        <w:t>по</w:t>
      </w:r>
      <w:r>
        <w:t xml:space="preserve"> </w:t>
      </w:r>
      <w:r>
        <w:t>Брестской</w:t>
      </w:r>
      <w:r>
        <w:t xml:space="preserve"> </w:t>
      </w:r>
      <w:r>
        <w:t>области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МНС Республи</w:t>
      </w:r>
      <w:r>
        <w:t>ки Беларусь в разделе «новости» (</w:t>
      </w:r>
      <w:hyperlink r:id="rId5">
        <w:r>
          <w:rPr>
            <w:color w:val="0066CC"/>
            <w:u w:val="single" w:color="0066CC"/>
          </w:rPr>
          <w:t>www.nalog.gov.by</w:t>
        </w:r>
      </w:hyperlink>
      <w:hyperlink r:id="rId6">
        <w:r>
          <w:t>)</w:t>
        </w:r>
      </w:hyperlink>
      <w:r>
        <w:t xml:space="preserve">. </w:t>
      </w:r>
    </w:p>
    <w:p w:rsidR="007B6DDA" w:rsidRDefault="002957AF">
      <w:pPr>
        <w:numPr>
          <w:ilvl w:val="0"/>
          <w:numId w:val="3"/>
        </w:numPr>
        <w:spacing w:after="0" w:line="259" w:lineRule="auto"/>
        <w:ind w:firstLine="720"/>
      </w:pPr>
      <w:r>
        <w:rPr>
          <w:b/>
        </w:rPr>
        <w:t>Подведение итогов конкурса</w:t>
      </w:r>
      <w:r>
        <w:t xml:space="preserve"> </w:t>
      </w:r>
      <w:r>
        <w:t>осуществляется:</w:t>
      </w:r>
    </w:p>
    <w:p w:rsidR="007B6DDA" w:rsidRDefault="002957AF">
      <w:pPr>
        <w:numPr>
          <w:ilvl w:val="0"/>
          <w:numId w:val="4"/>
        </w:numPr>
        <w:ind w:hanging="225"/>
      </w:pPr>
      <w:r>
        <w:t xml:space="preserve">этап -  до 17 декабря 2023 года. </w:t>
      </w:r>
    </w:p>
    <w:p w:rsidR="007B6DDA" w:rsidRDefault="002957AF">
      <w:pPr>
        <w:numPr>
          <w:ilvl w:val="0"/>
          <w:numId w:val="4"/>
        </w:numPr>
        <w:ind w:hanging="225"/>
      </w:pPr>
      <w:r>
        <w:t xml:space="preserve">этап – до 24 декабря 2023 года. </w:t>
      </w:r>
    </w:p>
    <w:p w:rsidR="007B6DDA" w:rsidRDefault="002957AF">
      <w:pPr>
        <w:ind w:left="-15" w:firstLine="720"/>
      </w:pP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награждений</w:t>
      </w:r>
      <w:r>
        <w:t xml:space="preserve"> </w:t>
      </w:r>
      <w:r>
        <w:t>будут</w:t>
      </w:r>
      <w:r>
        <w:t xml:space="preserve"> </w:t>
      </w:r>
      <w:r>
        <w:t>сообщены</w:t>
      </w:r>
      <w:r>
        <w:t xml:space="preserve"> </w:t>
      </w:r>
      <w:r>
        <w:t xml:space="preserve">победителям конкурса дополнительно. </w:t>
      </w:r>
    </w:p>
    <w:p w:rsidR="007B6DDA" w:rsidRDefault="002957AF">
      <w:pPr>
        <w:ind w:left="-15" w:firstLine="720"/>
      </w:pPr>
      <w:r>
        <w:t>Награждение</w:t>
      </w:r>
      <w:r>
        <w:t xml:space="preserve"> </w:t>
      </w:r>
      <w:r>
        <w:t>победителей</w:t>
      </w:r>
      <w:r>
        <w:t xml:space="preserve"> 1 </w:t>
      </w:r>
      <w:r>
        <w:t>этапа</w:t>
      </w:r>
      <w:r>
        <w:t xml:space="preserve"> </w:t>
      </w:r>
      <w:r>
        <w:t>конкурса</w:t>
      </w:r>
      <w:r>
        <w:t xml:space="preserve"> </w:t>
      </w:r>
      <w:r>
        <w:t>осуществляется</w:t>
      </w:r>
      <w:r>
        <w:t xml:space="preserve"> </w:t>
      </w:r>
      <w:r>
        <w:t>в торжественной</w:t>
      </w:r>
      <w:r>
        <w:t xml:space="preserve"> </w:t>
      </w:r>
      <w:r>
        <w:t>обстановке</w:t>
      </w:r>
      <w:r>
        <w:t xml:space="preserve"> </w:t>
      </w:r>
      <w:r>
        <w:t>в</w:t>
      </w:r>
      <w:r>
        <w:t xml:space="preserve"> </w:t>
      </w:r>
      <w:r>
        <w:t>инспекциях</w:t>
      </w:r>
      <w:r>
        <w:t xml:space="preserve"> </w:t>
      </w:r>
      <w:r>
        <w:t>МНС</w:t>
      </w:r>
      <w:r>
        <w:t xml:space="preserve"> </w:t>
      </w:r>
      <w:r>
        <w:t>Брестской</w:t>
      </w:r>
      <w:r>
        <w:t xml:space="preserve"> </w:t>
      </w:r>
      <w:r>
        <w:t>области</w:t>
      </w:r>
      <w:r>
        <w:t xml:space="preserve"> </w:t>
      </w:r>
      <w:r>
        <w:t>по районам, городам, районам в городах.</w:t>
      </w:r>
    </w:p>
    <w:p w:rsidR="007B6DDA" w:rsidRDefault="002957AF">
      <w:pPr>
        <w:spacing w:after="332"/>
        <w:ind w:left="-15" w:firstLine="720"/>
      </w:pPr>
      <w:r>
        <w:t>Награждение</w:t>
      </w:r>
      <w:r>
        <w:t xml:space="preserve"> </w:t>
      </w:r>
      <w:r>
        <w:t>победителей</w:t>
      </w:r>
      <w:r>
        <w:t xml:space="preserve"> 2 </w:t>
      </w:r>
      <w:r>
        <w:t>этапа</w:t>
      </w:r>
      <w:r>
        <w:t xml:space="preserve"> </w:t>
      </w:r>
      <w:r>
        <w:t>конкурса</w:t>
      </w:r>
      <w:r>
        <w:t xml:space="preserve"> </w:t>
      </w:r>
      <w:r>
        <w:t>осуществляется</w:t>
      </w:r>
      <w:r>
        <w:t xml:space="preserve"> </w:t>
      </w:r>
      <w:r>
        <w:t>в торжественной обстановке в инспекции МНС по Брестской области.</w:t>
      </w:r>
    </w:p>
    <w:p w:rsidR="007B6DDA" w:rsidRDefault="002957AF">
      <w:pPr>
        <w:pStyle w:val="1"/>
        <w:ind w:left="726" w:right="0"/>
      </w:pPr>
      <w:r>
        <w:t xml:space="preserve">IV. </w:t>
      </w:r>
      <w:r>
        <w:t>Финансирование конкурса</w:t>
      </w:r>
    </w:p>
    <w:p w:rsidR="007B6DDA" w:rsidRDefault="002957AF">
      <w:pPr>
        <w:ind w:left="-15" w:firstLine="720"/>
      </w:pPr>
      <w:r>
        <w:t>25. Финансирование</w:t>
      </w:r>
      <w:r>
        <w:t xml:space="preserve"> </w:t>
      </w:r>
      <w:r>
        <w:t>конкурса</w:t>
      </w:r>
      <w:r>
        <w:t xml:space="preserve"> </w:t>
      </w:r>
      <w:r>
        <w:t>осуществляется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 xml:space="preserve">средств профсоюзных организаций инспекций МНС Брестской области. </w:t>
      </w:r>
    </w:p>
    <w:p w:rsidR="007B6DDA" w:rsidRDefault="002957AF">
      <w:pPr>
        <w:spacing w:line="259" w:lineRule="auto"/>
        <w:ind w:left="-5"/>
        <w:jc w:val="left"/>
      </w:pPr>
      <w:r>
        <w:rPr>
          <w:sz w:val="22"/>
        </w:rPr>
        <w:t xml:space="preserve"> </w:t>
      </w:r>
    </w:p>
    <w:sectPr w:rsidR="007B6DDA">
      <w:pgSz w:w="11906" w:h="16838"/>
      <w:pgMar w:top="1150" w:right="846" w:bottom="1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423C"/>
    <w:multiLevelType w:val="hybridMultilevel"/>
    <w:tmpl w:val="81786802"/>
    <w:lvl w:ilvl="0" w:tplc="949A64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A011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F6E6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1834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FC63E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E4A2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2878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AE90F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17452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9B04B1"/>
    <w:multiLevelType w:val="hybridMultilevel"/>
    <w:tmpl w:val="78028196"/>
    <w:lvl w:ilvl="0" w:tplc="F36E79FC">
      <w:start w:val="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0E8AD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56F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168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7A67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CE85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42C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0C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C00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160ACE"/>
    <w:multiLevelType w:val="hybridMultilevel"/>
    <w:tmpl w:val="61F69966"/>
    <w:lvl w:ilvl="0" w:tplc="4B96121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8E95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4C2A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064D0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76A9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A001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3AA0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D488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6AE0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5224DA"/>
    <w:multiLevelType w:val="hybridMultilevel"/>
    <w:tmpl w:val="F3DC0560"/>
    <w:lvl w:ilvl="0" w:tplc="B248F89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C0F8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28F3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2222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F0E93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FA23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08EF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3A3F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261F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80789B"/>
    <w:multiLevelType w:val="hybridMultilevel"/>
    <w:tmpl w:val="3184F2C4"/>
    <w:lvl w:ilvl="0" w:tplc="EB9C3E0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980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180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03036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0C6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C2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821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072F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40B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CC2E74"/>
    <w:multiLevelType w:val="hybridMultilevel"/>
    <w:tmpl w:val="93D4907E"/>
    <w:lvl w:ilvl="0" w:tplc="BAB65A42">
      <w:start w:val="1"/>
      <w:numFmt w:val="decimal"/>
      <w:lvlText w:val="%1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63016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6C96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882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1EBA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34BC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C462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EA3C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0AC1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A"/>
    <w:rsid w:val="002957AF"/>
    <w:rsid w:val="007B6DDA"/>
    <w:rsid w:val="00E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38BCB-47A2-4ABA-9DEC-05E81A51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559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" TargetMode="External"/><Relationship Id="rId5" Type="http://schemas.openxmlformats.org/officeDocument/2006/relationships/hyperlink" Target="http://www.nalog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Клавсуть О.Н.</dc:creator>
  <cp:keywords/>
  <cp:lastModifiedBy>Ягело Алеся Геннадьевна</cp:lastModifiedBy>
  <cp:revision>2</cp:revision>
  <dcterms:created xsi:type="dcterms:W3CDTF">2023-09-07T07:36:00Z</dcterms:created>
  <dcterms:modified xsi:type="dcterms:W3CDTF">2023-09-07T07:36:00Z</dcterms:modified>
</cp:coreProperties>
</file>