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98" w:rsidRDefault="007414FA" w:rsidP="00C7066D">
      <w:pPr>
        <w:shd w:val="clear" w:color="auto" w:fill="FFFFFF"/>
        <w:tabs>
          <w:tab w:val="left" w:pos="1670"/>
        </w:tabs>
        <w:jc w:val="both"/>
        <w:outlineLvl w:val="0"/>
        <w:rPr>
          <w:b/>
          <w:sz w:val="28"/>
          <w:szCs w:val="28"/>
        </w:rPr>
      </w:pPr>
      <w:r>
        <w:rPr>
          <w:b/>
          <w:sz w:val="28"/>
          <w:szCs w:val="28"/>
        </w:rPr>
        <w:t>И</w:t>
      </w:r>
      <w:r w:rsidR="00A45D98" w:rsidRPr="00957129">
        <w:rPr>
          <w:b/>
          <w:sz w:val="28"/>
          <w:szCs w:val="28"/>
        </w:rPr>
        <w:t>нформаци</w:t>
      </w:r>
      <w:r>
        <w:rPr>
          <w:b/>
          <w:sz w:val="28"/>
          <w:szCs w:val="28"/>
        </w:rPr>
        <w:t>онный меморандум</w:t>
      </w:r>
    </w:p>
    <w:p w:rsidR="00E712DB" w:rsidRDefault="00E712DB" w:rsidP="00A45D98">
      <w:pPr>
        <w:shd w:val="clear" w:color="auto" w:fill="FFFFFF"/>
        <w:tabs>
          <w:tab w:val="left" w:pos="1670"/>
        </w:tabs>
        <w:jc w:val="both"/>
        <w:rPr>
          <w:b/>
          <w:sz w:val="28"/>
          <w:szCs w:val="28"/>
        </w:rPr>
      </w:pPr>
    </w:p>
    <w:p w:rsidR="00E712DB" w:rsidRDefault="00E712DB" w:rsidP="00C7066D">
      <w:pPr>
        <w:shd w:val="clear" w:color="auto" w:fill="FFFFFF"/>
        <w:tabs>
          <w:tab w:val="left" w:pos="1670"/>
        </w:tabs>
        <w:outlineLvl w:val="0"/>
        <w:rPr>
          <w:b/>
          <w:sz w:val="28"/>
          <w:szCs w:val="28"/>
        </w:rPr>
      </w:pPr>
      <w:r w:rsidRPr="002F2CEB">
        <w:rPr>
          <w:b/>
          <w:bCs/>
          <w:sz w:val="28"/>
          <w:szCs w:val="28"/>
        </w:rPr>
        <w:t>Полное и краткое наименование</w:t>
      </w:r>
      <w:r>
        <w:rPr>
          <w:b/>
          <w:bCs/>
          <w:sz w:val="28"/>
          <w:szCs w:val="28"/>
        </w:rPr>
        <w:t xml:space="preserve"> ОАО</w:t>
      </w:r>
      <w:r w:rsidRPr="002F2CEB">
        <w:rPr>
          <w:b/>
          <w:sz w:val="28"/>
          <w:szCs w:val="28"/>
        </w:rPr>
        <w:t>:</w:t>
      </w:r>
    </w:p>
    <w:p w:rsidR="00E712DB" w:rsidRDefault="00E712DB" w:rsidP="00C7066D">
      <w:pPr>
        <w:shd w:val="clear" w:color="auto" w:fill="FFFFFF"/>
        <w:tabs>
          <w:tab w:val="left" w:pos="1670"/>
        </w:tabs>
        <w:outlineLvl w:val="0"/>
        <w:rPr>
          <w:bCs/>
          <w:sz w:val="28"/>
          <w:szCs w:val="28"/>
        </w:rPr>
      </w:pPr>
      <w:r w:rsidRPr="00E712DB">
        <w:rPr>
          <w:bCs/>
          <w:sz w:val="28"/>
          <w:szCs w:val="28"/>
        </w:rPr>
        <w:t>Открытое акционерное общество «</w:t>
      </w:r>
      <w:r w:rsidR="001D6919">
        <w:rPr>
          <w:bCs/>
          <w:sz w:val="28"/>
          <w:szCs w:val="28"/>
        </w:rPr>
        <w:t>Плещицы</w:t>
      </w:r>
      <w:r w:rsidRPr="00E712DB">
        <w:rPr>
          <w:bCs/>
          <w:sz w:val="28"/>
          <w:szCs w:val="28"/>
        </w:rPr>
        <w:t>» ОАО «</w:t>
      </w:r>
      <w:r w:rsidR="001D6919">
        <w:rPr>
          <w:bCs/>
          <w:sz w:val="28"/>
          <w:szCs w:val="28"/>
        </w:rPr>
        <w:t>Плещицы</w:t>
      </w:r>
      <w:r w:rsidRPr="00E712DB">
        <w:rPr>
          <w:bCs/>
          <w:sz w:val="28"/>
          <w:szCs w:val="28"/>
        </w:rPr>
        <w:t>»</w:t>
      </w:r>
    </w:p>
    <w:p w:rsidR="00E712DB" w:rsidRPr="002F2CEB" w:rsidRDefault="00E712DB" w:rsidP="00E712DB">
      <w:pPr>
        <w:shd w:val="clear" w:color="auto" w:fill="FFFFFF"/>
        <w:tabs>
          <w:tab w:val="left" w:pos="1670"/>
        </w:tabs>
        <w:rPr>
          <w:b/>
          <w:color w:val="000000"/>
          <w:sz w:val="26"/>
          <w:szCs w:val="26"/>
        </w:rPr>
      </w:pPr>
    </w:p>
    <w:p w:rsidR="00E712DB" w:rsidRDefault="00E712DB" w:rsidP="00C7066D">
      <w:pPr>
        <w:shd w:val="clear" w:color="auto" w:fill="FFFFFF"/>
        <w:tabs>
          <w:tab w:val="left" w:pos="1670"/>
        </w:tabs>
        <w:outlineLvl w:val="0"/>
        <w:rPr>
          <w:b/>
          <w:color w:val="000000"/>
          <w:sz w:val="28"/>
          <w:szCs w:val="28"/>
        </w:rPr>
      </w:pPr>
      <w:r w:rsidRPr="002F2CEB">
        <w:rPr>
          <w:b/>
          <w:bCs/>
          <w:sz w:val="28"/>
          <w:szCs w:val="28"/>
        </w:rPr>
        <w:t>Адрес (место нахождения)</w:t>
      </w:r>
      <w:r w:rsidRPr="002F2CEB">
        <w:rPr>
          <w:rFonts w:ascii="Georgia" w:hAnsi="Georgia" w:cs="Latha"/>
          <w:b/>
          <w:bCs/>
          <w:sz w:val="26"/>
          <w:szCs w:val="26"/>
        </w:rPr>
        <w:t>:</w:t>
      </w:r>
    </w:p>
    <w:p w:rsidR="00E712DB" w:rsidRDefault="00E712DB" w:rsidP="00E712DB">
      <w:pPr>
        <w:shd w:val="clear" w:color="auto" w:fill="FFFFFF"/>
        <w:tabs>
          <w:tab w:val="left" w:pos="1670"/>
        </w:tabs>
        <w:rPr>
          <w:bCs/>
          <w:sz w:val="28"/>
          <w:szCs w:val="28"/>
        </w:rPr>
      </w:pPr>
      <w:r w:rsidRPr="00E712DB">
        <w:rPr>
          <w:bCs/>
          <w:sz w:val="28"/>
          <w:szCs w:val="28"/>
        </w:rPr>
        <w:t>2257</w:t>
      </w:r>
      <w:r w:rsidR="001D6919">
        <w:rPr>
          <w:bCs/>
          <w:sz w:val="28"/>
          <w:szCs w:val="28"/>
        </w:rPr>
        <w:t>28</w:t>
      </w:r>
      <w:r w:rsidRPr="00E712DB">
        <w:rPr>
          <w:bCs/>
          <w:sz w:val="28"/>
          <w:szCs w:val="28"/>
        </w:rPr>
        <w:t xml:space="preserve">, Брестская обл., Пинский р-н, а/г </w:t>
      </w:r>
      <w:r w:rsidR="001D6919">
        <w:rPr>
          <w:bCs/>
          <w:sz w:val="28"/>
          <w:szCs w:val="28"/>
        </w:rPr>
        <w:t>Плещицы</w:t>
      </w:r>
      <w:r w:rsidRPr="00E712DB">
        <w:rPr>
          <w:bCs/>
          <w:sz w:val="28"/>
          <w:szCs w:val="28"/>
        </w:rPr>
        <w:t xml:space="preserve">, ул. </w:t>
      </w:r>
      <w:r w:rsidR="001D6919">
        <w:rPr>
          <w:bCs/>
          <w:sz w:val="28"/>
          <w:szCs w:val="28"/>
        </w:rPr>
        <w:t>Пинская</w:t>
      </w:r>
      <w:r w:rsidRPr="00E712DB">
        <w:rPr>
          <w:bCs/>
          <w:sz w:val="28"/>
          <w:szCs w:val="28"/>
        </w:rPr>
        <w:t xml:space="preserve">, </w:t>
      </w:r>
      <w:r w:rsidR="001D6919">
        <w:rPr>
          <w:bCs/>
          <w:sz w:val="28"/>
          <w:szCs w:val="28"/>
        </w:rPr>
        <w:t>23</w:t>
      </w:r>
      <w:r w:rsidR="002F63CE">
        <w:rPr>
          <w:bCs/>
          <w:sz w:val="28"/>
          <w:szCs w:val="28"/>
        </w:rPr>
        <w:t>б-4</w:t>
      </w:r>
    </w:p>
    <w:p w:rsidR="00E712DB" w:rsidRPr="002F2CEB" w:rsidRDefault="00E712DB" w:rsidP="00E712DB">
      <w:pPr>
        <w:shd w:val="clear" w:color="auto" w:fill="FFFFFF"/>
        <w:tabs>
          <w:tab w:val="left" w:pos="1670"/>
        </w:tabs>
        <w:rPr>
          <w:b/>
          <w:color w:val="000000"/>
          <w:sz w:val="26"/>
          <w:szCs w:val="26"/>
        </w:rPr>
      </w:pPr>
    </w:p>
    <w:p w:rsidR="00E712DB" w:rsidRDefault="00E712DB" w:rsidP="00C7066D">
      <w:pPr>
        <w:shd w:val="clear" w:color="auto" w:fill="FFFFFF"/>
        <w:tabs>
          <w:tab w:val="left" w:pos="1670"/>
        </w:tabs>
        <w:outlineLvl w:val="0"/>
        <w:rPr>
          <w:b/>
          <w:bCs/>
          <w:sz w:val="28"/>
          <w:szCs w:val="28"/>
        </w:rPr>
      </w:pPr>
      <w:r w:rsidRPr="002F2CEB">
        <w:rPr>
          <w:b/>
          <w:color w:val="000000"/>
          <w:sz w:val="28"/>
          <w:szCs w:val="28"/>
        </w:rPr>
        <w:t>Сайт</w:t>
      </w:r>
      <w:r w:rsidRPr="00FF304D">
        <w:rPr>
          <w:b/>
          <w:color w:val="000000"/>
          <w:sz w:val="28"/>
          <w:szCs w:val="28"/>
        </w:rPr>
        <w:t xml:space="preserve">, </w:t>
      </w:r>
      <w:r w:rsidRPr="002F2CEB">
        <w:rPr>
          <w:b/>
          <w:bCs/>
          <w:sz w:val="28"/>
          <w:szCs w:val="28"/>
          <w:lang w:val="en-US"/>
        </w:rPr>
        <w:t>e</w:t>
      </w:r>
      <w:r w:rsidRPr="00FF304D">
        <w:rPr>
          <w:b/>
          <w:bCs/>
          <w:sz w:val="28"/>
          <w:szCs w:val="28"/>
        </w:rPr>
        <w:t>-</w:t>
      </w:r>
      <w:r w:rsidRPr="002F2CEB">
        <w:rPr>
          <w:b/>
          <w:bCs/>
          <w:sz w:val="28"/>
          <w:szCs w:val="28"/>
          <w:lang w:val="en-US"/>
        </w:rPr>
        <w:t>mail</w:t>
      </w:r>
      <w:r w:rsidRPr="002F2CEB">
        <w:rPr>
          <w:b/>
          <w:bCs/>
          <w:sz w:val="28"/>
          <w:szCs w:val="28"/>
        </w:rPr>
        <w:t>:</w:t>
      </w:r>
    </w:p>
    <w:p w:rsidR="00E712DB" w:rsidRDefault="001B25AB" w:rsidP="00E712DB">
      <w:pPr>
        <w:shd w:val="clear" w:color="auto" w:fill="FFFFFF"/>
        <w:tabs>
          <w:tab w:val="left" w:pos="1670"/>
        </w:tabs>
      </w:pPr>
      <w:hyperlink r:id="rId7" w:history="1">
        <w:r w:rsidR="001D6919">
          <w:rPr>
            <w:rStyle w:val="af"/>
            <w:sz w:val="28"/>
            <w:szCs w:val="28"/>
            <w:lang w:val="en-US"/>
          </w:rPr>
          <w:t>spkpleshicy</w:t>
        </w:r>
        <w:r w:rsidR="00E712DB" w:rsidRPr="00304390">
          <w:rPr>
            <w:rStyle w:val="af"/>
            <w:sz w:val="28"/>
            <w:szCs w:val="28"/>
          </w:rPr>
          <w:t>@mail.ru</w:t>
        </w:r>
      </w:hyperlink>
    </w:p>
    <w:p w:rsidR="002F63CE" w:rsidRPr="00DD4087" w:rsidRDefault="002F63CE" w:rsidP="00E712DB">
      <w:pPr>
        <w:shd w:val="clear" w:color="auto" w:fill="FFFFFF"/>
        <w:tabs>
          <w:tab w:val="left" w:pos="1670"/>
        </w:tabs>
        <w:rPr>
          <w:sz w:val="28"/>
          <w:szCs w:val="28"/>
        </w:rPr>
      </w:pPr>
      <w:r w:rsidRPr="00DD4087">
        <w:rPr>
          <w:sz w:val="28"/>
          <w:szCs w:val="28"/>
        </w:rPr>
        <w:t>spkpleshicy@pinskrik.by</w:t>
      </w:r>
    </w:p>
    <w:p w:rsidR="00E712DB" w:rsidRPr="00DD4087" w:rsidRDefault="00E712DB" w:rsidP="00E712DB">
      <w:pPr>
        <w:shd w:val="clear" w:color="auto" w:fill="FFFFFF"/>
        <w:tabs>
          <w:tab w:val="left" w:pos="1670"/>
        </w:tabs>
        <w:rPr>
          <w:b/>
          <w:sz w:val="28"/>
          <w:szCs w:val="28"/>
        </w:rPr>
      </w:pPr>
    </w:p>
    <w:p w:rsidR="00E712DB" w:rsidRPr="00FF304D" w:rsidRDefault="00E712DB" w:rsidP="00C7066D">
      <w:pPr>
        <w:shd w:val="clear" w:color="auto" w:fill="FFFFFF"/>
        <w:tabs>
          <w:tab w:val="left" w:pos="1670"/>
        </w:tabs>
        <w:outlineLvl w:val="0"/>
        <w:rPr>
          <w:b/>
          <w:sz w:val="28"/>
          <w:szCs w:val="28"/>
        </w:rPr>
      </w:pPr>
      <w:r w:rsidRPr="002F2CEB">
        <w:rPr>
          <w:b/>
          <w:sz w:val="28"/>
          <w:szCs w:val="28"/>
        </w:rPr>
        <w:t>Данные о государственной регистрации:</w:t>
      </w:r>
    </w:p>
    <w:p w:rsidR="00E712DB" w:rsidRDefault="00E712DB" w:rsidP="00E712DB">
      <w:pPr>
        <w:shd w:val="clear" w:color="auto" w:fill="FFFFFF"/>
        <w:tabs>
          <w:tab w:val="left" w:pos="1670"/>
        </w:tabs>
        <w:rPr>
          <w:sz w:val="28"/>
          <w:szCs w:val="28"/>
        </w:rPr>
      </w:pPr>
      <w:r w:rsidRPr="00E712DB">
        <w:rPr>
          <w:sz w:val="28"/>
          <w:szCs w:val="28"/>
        </w:rPr>
        <w:t>ОАО «</w:t>
      </w:r>
      <w:r w:rsidR="001D6919">
        <w:rPr>
          <w:sz w:val="28"/>
          <w:szCs w:val="28"/>
        </w:rPr>
        <w:t>Плещицы</w:t>
      </w:r>
      <w:r w:rsidRPr="00E712DB">
        <w:rPr>
          <w:sz w:val="28"/>
          <w:szCs w:val="28"/>
        </w:rPr>
        <w:t xml:space="preserve">» зарегистрировано </w:t>
      </w:r>
      <w:r w:rsidR="001D6919">
        <w:rPr>
          <w:sz w:val="28"/>
          <w:szCs w:val="28"/>
        </w:rPr>
        <w:t>06</w:t>
      </w:r>
      <w:r w:rsidRPr="00E712DB">
        <w:rPr>
          <w:sz w:val="28"/>
          <w:szCs w:val="28"/>
        </w:rPr>
        <w:t>.</w:t>
      </w:r>
      <w:r w:rsidR="001D6919">
        <w:rPr>
          <w:sz w:val="28"/>
          <w:szCs w:val="28"/>
        </w:rPr>
        <w:t>10</w:t>
      </w:r>
      <w:r w:rsidRPr="00E712DB">
        <w:rPr>
          <w:sz w:val="28"/>
          <w:szCs w:val="28"/>
        </w:rPr>
        <w:t>.20</w:t>
      </w:r>
      <w:r w:rsidR="001D6919">
        <w:rPr>
          <w:sz w:val="28"/>
          <w:szCs w:val="28"/>
        </w:rPr>
        <w:t>16</w:t>
      </w:r>
      <w:r w:rsidRPr="00E712DB">
        <w:rPr>
          <w:sz w:val="28"/>
          <w:szCs w:val="28"/>
        </w:rPr>
        <w:t xml:space="preserve"> г., выдано свидетельство №</w:t>
      </w:r>
      <w:r w:rsidR="001D6919">
        <w:rPr>
          <w:sz w:val="28"/>
          <w:szCs w:val="28"/>
        </w:rPr>
        <w:t xml:space="preserve"> 200110702</w:t>
      </w:r>
      <w:r w:rsidRPr="00E712DB">
        <w:rPr>
          <w:sz w:val="28"/>
          <w:szCs w:val="28"/>
        </w:rPr>
        <w:t xml:space="preserve"> от </w:t>
      </w:r>
      <w:r w:rsidR="001D6919">
        <w:rPr>
          <w:sz w:val="28"/>
          <w:szCs w:val="28"/>
        </w:rPr>
        <w:t>06</w:t>
      </w:r>
      <w:r w:rsidRPr="00E712DB">
        <w:rPr>
          <w:sz w:val="28"/>
          <w:szCs w:val="28"/>
        </w:rPr>
        <w:t>.</w:t>
      </w:r>
      <w:r w:rsidR="001D6919">
        <w:rPr>
          <w:sz w:val="28"/>
          <w:szCs w:val="28"/>
        </w:rPr>
        <w:t>10</w:t>
      </w:r>
      <w:r w:rsidRPr="00E712DB">
        <w:rPr>
          <w:sz w:val="28"/>
          <w:szCs w:val="28"/>
        </w:rPr>
        <w:t>.20</w:t>
      </w:r>
      <w:r w:rsidR="001D6919">
        <w:rPr>
          <w:sz w:val="28"/>
          <w:szCs w:val="28"/>
        </w:rPr>
        <w:t>16</w:t>
      </w:r>
      <w:r w:rsidRPr="00E712DB">
        <w:rPr>
          <w:sz w:val="28"/>
          <w:szCs w:val="28"/>
        </w:rPr>
        <w:t xml:space="preserve"> г.</w:t>
      </w:r>
    </w:p>
    <w:p w:rsidR="00E712DB" w:rsidRPr="002F2CEB" w:rsidRDefault="00E712DB" w:rsidP="00E712DB">
      <w:pPr>
        <w:shd w:val="clear" w:color="auto" w:fill="FFFFFF"/>
        <w:tabs>
          <w:tab w:val="left" w:pos="1670"/>
        </w:tabs>
        <w:rPr>
          <w:b/>
          <w:sz w:val="28"/>
          <w:szCs w:val="28"/>
        </w:rPr>
      </w:pPr>
    </w:p>
    <w:p w:rsidR="00E712DB" w:rsidRDefault="00E712DB" w:rsidP="00C7066D">
      <w:pPr>
        <w:shd w:val="clear" w:color="auto" w:fill="FFFFFF"/>
        <w:tabs>
          <w:tab w:val="left" w:pos="1670"/>
        </w:tabs>
        <w:outlineLvl w:val="0"/>
        <w:rPr>
          <w:b/>
          <w:sz w:val="28"/>
          <w:szCs w:val="28"/>
        </w:rPr>
      </w:pPr>
      <w:r w:rsidRPr="002F2CEB">
        <w:rPr>
          <w:b/>
          <w:sz w:val="28"/>
          <w:szCs w:val="28"/>
        </w:rPr>
        <w:t>Информация о руководстве организации, контактные телефоны:</w:t>
      </w:r>
    </w:p>
    <w:p w:rsidR="00E712DB" w:rsidRPr="00816F5B" w:rsidRDefault="00C7066D" w:rsidP="00E712DB">
      <w:pPr>
        <w:rPr>
          <w:sz w:val="28"/>
          <w:szCs w:val="28"/>
        </w:rPr>
      </w:pPr>
      <w:r>
        <w:rPr>
          <w:sz w:val="28"/>
          <w:szCs w:val="28"/>
        </w:rPr>
        <w:t>Д</w:t>
      </w:r>
      <w:r w:rsidR="00E712DB" w:rsidRPr="00E712DB">
        <w:rPr>
          <w:sz w:val="28"/>
          <w:szCs w:val="28"/>
        </w:rPr>
        <w:t xml:space="preserve">иректор </w:t>
      </w:r>
      <w:r w:rsidR="001D6919">
        <w:rPr>
          <w:sz w:val="28"/>
          <w:szCs w:val="28"/>
        </w:rPr>
        <w:t>–</w:t>
      </w:r>
      <w:r w:rsidR="00E712DB" w:rsidRPr="00E712DB">
        <w:rPr>
          <w:sz w:val="28"/>
          <w:szCs w:val="28"/>
        </w:rPr>
        <w:t xml:space="preserve"> </w:t>
      </w:r>
      <w:r>
        <w:rPr>
          <w:sz w:val="28"/>
          <w:szCs w:val="28"/>
        </w:rPr>
        <w:t xml:space="preserve">         </w:t>
      </w:r>
      <w:r w:rsidR="001D6919">
        <w:rPr>
          <w:sz w:val="28"/>
          <w:szCs w:val="28"/>
        </w:rPr>
        <w:t xml:space="preserve"> </w:t>
      </w:r>
      <w:r w:rsidR="00AE7368">
        <w:rPr>
          <w:sz w:val="28"/>
          <w:szCs w:val="28"/>
        </w:rPr>
        <w:t>Язубец Василий Васильевич</w:t>
      </w:r>
      <w:r w:rsidR="00E712DB" w:rsidRPr="00E712DB">
        <w:rPr>
          <w:sz w:val="28"/>
          <w:szCs w:val="28"/>
        </w:rPr>
        <w:t xml:space="preserve">, тел.  </w:t>
      </w:r>
      <w:r w:rsidR="00816F5B" w:rsidRPr="00816F5B">
        <w:rPr>
          <w:sz w:val="28"/>
          <w:szCs w:val="28"/>
        </w:rPr>
        <w:t>65-46-96</w:t>
      </w:r>
    </w:p>
    <w:p w:rsidR="00E712DB" w:rsidRPr="00816F5B" w:rsidRDefault="00E712DB" w:rsidP="00E712DB">
      <w:pPr>
        <w:rPr>
          <w:sz w:val="28"/>
          <w:szCs w:val="28"/>
        </w:rPr>
      </w:pPr>
      <w:r w:rsidRPr="00E712DB">
        <w:rPr>
          <w:sz w:val="28"/>
          <w:szCs w:val="28"/>
        </w:rPr>
        <w:t xml:space="preserve">Гл. бухгалтер </w:t>
      </w:r>
      <w:r w:rsidR="001D6919">
        <w:rPr>
          <w:sz w:val="28"/>
          <w:szCs w:val="28"/>
        </w:rPr>
        <w:t>–</w:t>
      </w:r>
      <w:r w:rsidRPr="00E712DB">
        <w:rPr>
          <w:sz w:val="28"/>
          <w:szCs w:val="28"/>
        </w:rPr>
        <w:t xml:space="preserve"> </w:t>
      </w:r>
      <w:r w:rsidR="001D6919">
        <w:rPr>
          <w:sz w:val="28"/>
          <w:szCs w:val="28"/>
        </w:rPr>
        <w:t xml:space="preserve">    Полховская Надежда Васильевна</w:t>
      </w:r>
      <w:r w:rsidRPr="00E712DB">
        <w:rPr>
          <w:sz w:val="28"/>
          <w:szCs w:val="28"/>
        </w:rPr>
        <w:t xml:space="preserve">, тел. </w:t>
      </w:r>
      <w:r w:rsidR="00816F5B" w:rsidRPr="00816F5B">
        <w:rPr>
          <w:sz w:val="28"/>
          <w:szCs w:val="28"/>
        </w:rPr>
        <w:t>65-97-17</w:t>
      </w:r>
    </w:p>
    <w:p w:rsidR="00E712DB" w:rsidRPr="00A40D16" w:rsidRDefault="00E712DB" w:rsidP="00E712DB">
      <w:pPr>
        <w:shd w:val="clear" w:color="auto" w:fill="FFFFFF"/>
        <w:tabs>
          <w:tab w:val="left" w:pos="1670"/>
        </w:tabs>
        <w:jc w:val="both"/>
        <w:rPr>
          <w:b/>
          <w:sz w:val="28"/>
          <w:szCs w:val="28"/>
        </w:rPr>
      </w:pPr>
      <w:r w:rsidRPr="00E712DB">
        <w:rPr>
          <w:sz w:val="28"/>
          <w:szCs w:val="28"/>
        </w:rPr>
        <w:t xml:space="preserve">Тел. / факс </w:t>
      </w:r>
      <w:r w:rsidR="00816F5B" w:rsidRPr="00A40D16">
        <w:rPr>
          <w:sz w:val="28"/>
          <w:szCs w:val="28"/>
        </w:rPr>
        <w:t>65-47-33</w:t>
      </w:r>
    </w:p>
    <w:p w:rsidR="00A45D98" w:rsidRDefault="00A45D98" w:rsidP="00A45D98">
      <w:pPr>
        <w:shd w:val="clear" w:color="auto" w:fill="FFFFFF"/>
        <w:ind w:firstLine="720"/>
        <w:jc w:val="both"/>
        <w:rPr>
          <w:b/>
          <w:sz w:val="28"/>
          <w:szCs w:val="28"/>
        </w:rPr>
      </w:pPr>
    </w:p>
    <w:p w:rsidR="00A45D98" w:rsidRPr="00E712DB" w:rsidRDefault="00A45D98" w:rsidP="00C7066D">
      <w:pPr>
        <w:shd w:val="clear" w:color="auto" w:fill="FFFFFF"/>
        <w:ind w:firstLine="720"/>
        <w:jc w:val="both"/>
        <w:outlineLvl w:val="0"/>
        <w:rPr>
          <w:b/>
          <w:sz w:val="28"/>
          <w:szCs w:val="28"/>
        </w:rPr>
      </w:pPr>
      <w:r w:rsidRPr="00E712DB">
        <w:rPr>
          <w:b/>
          <w:sz w:val="28"/>
          <w:szCs w:val="28"/>
          <w:lang w:val="en-US"/>
        </w:rPr>
        <w:t>I</w:t>
      </w:r>
      <w:r w:rsidRPr="00E712DB">
        <w:rPr>
          <w:b/>
          <w:sz w:val="28"/>
          <w:szCs w:val="28"/>
        </w:rPr>
        <w:t xml:space="preserve">. Общая информация об организации </w:t>
      </w:r>
    </w:p>
    <w:p w:rsidR="001D6919" w:rsidRPr="00541DB1" w:rsidRDefault="001D6919" w:rsidP="001D6919">
      <w:pPr>
        <w:pStyle w:val="point"/>
        <w:suppressLineNumbers/>
        <w:suppressAutoHyphens/>
        <w:spacing w:line="276" w:lineRule="auto"/>
        <w:ind w:firstLine="709"/>
        <w:rPr>
          <w:sz w:val="28"/>
          <w:szCs w:val="30"/>
        </w:rPr>
      </w:pPr>
      <w:r w:rsidRPr="00541DB1">
        <w:rPr>
          <w:sz w:val="28"/>
          <w:szCs w:val="30"/>
        </w:rPr>
        <w:t>Открытое акционерное общество «Плещицы» (далее – Общество) создано: решением Пинского районного исполнительного комитета от 27 сентября 2016 года № 1198 «О создании открытого акционерного общества «Плещицы»» путем преобразования сельскохозяйственного производственного кооператива «Плещицы», в соответствии с законодательством Республики Беларусь, Указом Президента Республики Беларусь от 17 июля 2014 года № 349 «О реорганизации колхозов (сельскохозяйственных производственных кооперативов)».</w:t>
      </w:r>
    </w:p>
    <w:p w:rsidR="001D6919" w:rsidRPr="00541DB1" w:rsidRDefault="001D6919" w:rsidP="001D6919">
      <w:pPr>
        <w:pStyle w:val="newncpi"/>
        <w:suppressLineNumbers/>
        <w:suppressAutoHyphens/>
        <w:spacing w:line="276" w:lineRule="auto"/>
        <w:ind w:firstLine="709"/>
        <w:rPr>
          <w:sz w:val="28"/>
          <w:szCs w:val="30"/>
        </w:rPr>
      </w:pPr>
      <w:r w:rsidRPr="00541DB1">
        <w:rPr>
          <w:sz w:val="28"/>
          <w:szCs w:val="30"/>
        </w:rPr>
        <w:t>Общество является коммерческой организацией, имеет обособленное имущество, самостоятельный баланс, печать.</w:t>
      </w:r>
    </w:p>
    <w:p w:rsidR="001D6919" w:rsidRPr="00541DB1" w:rsidRDefault="001D6919" w:rsidP="001D6919">
      <w:pPr>
        <w:pStyle w:val="newncpi"/>
        <w:suppressLineNumbers/>
        <w:suppressAutoHyphens/>
        <w:spacing w:line="276" w:lineRule="auto"/>
        <w:ind w:firstLine="709"/>
        <w:rPr>
          <w:i/>
          <w:sz w:val="28"/>
          <w:szCs w:val="30"/>
          <w:vertAlign w:val="superscript"/>
        </w:rPr>
      </w:pPr>
      <w:r w:rsidRPr="00541DB1">
        <w:rPr>
          <w:sz w:val="28"/>
          <w:szCs w:val="30"/>
        </w:rPr>
        <w:t>Уставный фонд Общества составляет 16 562 500 (шестнадцать миллионов пятьсот шестьдесят две тысячи пятьсот) рублей с учетом деноминации на 1 июля 2016 г.</w:t>
      </w:r>
      <w:r w:rsidRPr="00541DB1">
        <w:rPr>
          <w:i/>
          <w:sz w:val="28"/>
          <w:szCs w:val="30"/>
          <w:vertAlign w:val="superscript"/>
        </w:rPr>
        <w:t xml:space="preserve"> </w:t>
      </w:r>
      <w:r w:rsidRPr="00541DB1">
        <w:rPr>
          <w:sz w:val="28"/>
          <w:szCs w:val="30"/>
        </w:rPr>
        <w:t>Уставный фонд разделен на 165 625 простых (обыкновенных) акций номинальной стоимостью 100 рублей каждая с учетом деноминации   на 1 июля 2016 г.</w:t>
      </w:r>
      <w:bookmarkStart w:id="0" w:name="_GoBack"/>
      <w:bookmarkEnd w:id="0"/>
    </w:p>
    <w:p w:rsidR="001D6919" w:rsidRPr="00541DB1" w:rsidRDefault="001D6919" w:rsidP="001D6919">
      <w:pPr>
        <w:pStyle w:val="newncpi"/>
        <w:suppressLineNumbers/>
        <w:suppressAutoHyphens/>
        <w:spacing w:line="276" w:lineRule="auto"/>
        <w:ind w:firstLine="709"/>
        <w:rPr>
          <w:sz w:val="28"/>
          <w:szCs w:val="30"/>
        </w:rPr>
      </w:pPr>
      <w:r w:rsidRPr="00541DB1">
        <w:rPr>
          <w:sz w:val="28"/>
          <w:szCs w:val="30"/>
        </w:rPr>
        <w:t>Общество является правопреемником сельскохозяйственного производственного кооператива «Плещицы» в соответствии с передаточным актом, за исключением прав и обязанностей, которые не могут принадлежать Обществу.</w:t>
      </w:r>
    </w:p>
    <w:p w:rsidR="001D6919" w:rsidRPr="00541DB1" w:rsidRDefault="001D6919" w:rsidP="001D6919">
      <w:pPr>
        <w:pStyle w:val="newncpi"/>
        <w:suppressLineNumbers/>
        <w:suppressAutoHyphens/>
        <w:spacing w:line="276" w:lineRule="auto"/>
        <w:ind w:firstLine="709"/>
        <w:rPr>
          <w:i/>
          <w:iCs/>
          <w:sz w:val="28"/>
          <w:szCs w:val="30"/>
          <w:vertAlign w:val="superscript"/>
        </w:rPr>
      </w:pPr>
      <w:r w:rsidRPr="00541DB1">
        <w:rPr>
          <w:sz w:val="28"/>
          <w:szCs w:val="30"/>
        </w:rPr>
        <w:lastRenderedPageBreak/>
        <w:t>Сельскохозяйственный производственный кооператива «Плещицы» является правопреемником колхоза имени Горького и был зарегистрирован в Брестском областном исполнительном комитете 30 июня 2003 года в Едином государственном регистре юридических лиц и индивидуальных предпринимателей за № 200110702</w:t>
      </w:r>
    </w:p>
    <w:p w:rsidR="001D6919" w:rsidRPr="00541DB1" w:rsidRDefault="001D6919" w:rsidP="001D6919">
      <w:pPr>
        <w:pStyle w:val="newncpi"/>
        <w:suppressLineNumbers/>
        <w:suppressAutoHyphens/>
        <w:spacing w:line="276" w:lineRule="auto"/>
        <w:ind w:firstLine="709"/>
        <w:rPr>
          <w:sz w:val="28"/>
          <w:szCs w:val="30"/>
        </w:rPr>
      </w:pPr>
      <w:r w:rsidRPr="00541DB1">
        <w:rPr>
          <w:sz w:val="28"/>
          <w:szCs w:val="30"/>
        </w:rPr>
        <w:t>Общество является коммерческой организацией, имеет обособленное имущество, самостоятельный баланс, печать. Общество вправе иметь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rsidR="00E00076" w:rsidRPr="00541DB1" w:rsidRDefault="00E00076" w:rsidP="00E712DB">
      <w:pPr>
        <w:pStyle w:val="a5"/>
        <w:ind w:firstLine="708"/>
        <w:jc w:val="both"/>
        <w:rPr>
          <w:szCs w:val="28"/>
        </w:rPr>
      </w:pPr>
      <w:r w:rsidRPr="00541DB1">
        <w:rPr>
          <w:szCs w:val="28"/>
        </w:rPr>
        <w:t xml:space="preserve">Расчетный счет </w:t>
      </w:r>
      <w:r w:rsidR="00C7066D">
        <w:rPr>
          <w:szCs w:val="28"/>
        </w:rPr>
        <w:t xml:space="preserve">BY25 BAPB </w:t>
      </w:r>
      <w:r w:rsidRPr="00541DB1">
        <w:rPr>
          <w:bCs/>
          <w:szCs w:val="28"/>
        </w:rPr>
        <w:t>3012</w:t>
      </w:r>
      <w:r w:rsidR="00C7066D">
        <w:rPr>
          <w:bCs/>
          <w:szCs w:val="28"/>
        </w:rPr>
        <w:t xml:space="preserve"> </w:t>
      </w:r>
      <w:r w:rsidRPr="00541DB1">
        <w:rPr>
          <w:bCs/>
          <w:szCs w:val="28"/>
        </w:rPr>
        <w:t>4702</w:t>
      </w:r>
      <w:r w:rsidR="00C7066D">
        <w:rPr>
          <w:bCs/>
          <w:szCs w:val="28"/>
        </w:rPr>
        <w:t xml:space="preserve"> 7</w:t>
      </w:r>
      <w:r w:rsidRPr="00541DB1">
        <w:rPr>
          <w:bCs/>
          <w:szCs w:val="28"/>
        </w:rPr>
        <w:t>0</w:t>
      </w:r>
      <w:r w:rsidR="001D6919" w:rsidRPr="00541DB1">
        <w:rPr>
          <w:bCs/>
          <w:szCs w:val="28"/>
        </w:rPr>
        <w:t>35</w:t>
      </w:r>
      <w:r w:rsidR="00C7066D" w:rsidRPr="00C7066D">
        <w:rPr>
          <w:bCs/>
          <w:szCs w:val="28"/>
        </w:rPr>
        <w:t xml:space="preserve"> 1000 0000</w:t>
      </w:r>
      <w:r w:rsidRPr="00541DB1">
        <w:rPr>
          <w:szCs w:val="28"/>
        </w:rPr>
        <w:t xml:space="preserve"> </w:t>
      </w:r>
      <w:r w:rsidRPr="00541DB1">
        <w:rPr>
          <w:bCs/>
          <w:szCs w:val="28"/>
        </w:rPr>
        <w:t>в г. Пинск ОАО «Белагропромбанк»</w:t>
      </w:r>
      <w:r w:rsidRPr="00541DB1">
        <w:rPr>
          <w:szCs w:val="28"/>
        </w:rPr>
        <w:t>.</w:t>
      </w:r>
    </w:p>
    <w:p w:rsidR="001D0B9B" w:rsidRPr="00541DB1" w:rsidRDefault="001D0B9B" w:rsidP="001D0B9B">
      <w:pPr>
        <w:autoSpaceDE w:val="0"/>
        <w:autoSpaceDN w:val="0"/>
        <w:adjustRightInd w:val="0"/>
        <w:spacing w:line="276" w:lineRule="auto"/>
        <w:ind w:firstLine="709"/>
        <w:jc w:val="both"/>
        <w:rPr>
          <w:sz w:val="28"/>
          <w:szCs w:val="30"/>
        </w:rPr>
      </w:pPr>
      <w:r w:rsidRPr="00541DB1">
        <w:rPr>
          <w:sz w:val="28"/>
          <w:szCs w:val="30"/>
        </w:rPr>
        <w:t xml:space="preserve">ОАО «Плещицы» является сельскохозяйственной производственной организацией, образованной с целью получения прибыли, самостоятельно осуществляет свою деятельность в соответствии с законодательством Республики Беларусь. </w:t>
      </w:r>
    </w:p>
    <w:p w:rsidR="001D0B9B" w:rsidRPr="00541DB1" w:rsidRDefault="001D0B9B" w:rsidP="001D0B9B">
      <w:pPr>
        <w:autoSpaceDE w:val="0"/>
        <w:autoSpaceDN w:val="0"/>
        <w:adjustRightInd w:val="0"/>
        <w:spacing w:line="276" w:lineRule="auto"/>
        <w:ind w:firstLine="709"/>
        <w:jc w:val="both"/>
        <w:rPr>
          <w:sz w:val="28"/>
          <w:szCs w:val="30"/>
        </w:rPr>
      </w:pPr>
      <w:r w:rsidRPr="00541DB1">
        <w:rPr>
          <w:sz w:val="28"/>
          <w:szCs w:val="30"/>
        </w:rPr>
        <w:t xml:space="preserve">Среднесписочная численность работников – </w:t>
      </w:r>
      <w:r w:rsidR="00816F5B" w:rsidRPr="00816F5B">
        <w:rPr>
          <w:sz w:val="28"/>
          <w:szCs w:val="30"/>
        </w:rPr>
        <w:t>246</w:t>
      </w:r>
      <w:r w:rsidRPr="00541DB1">
        <w:rPr>
          <w:sz w:val="28"/>
          <w:szCs w:val="30"/>
        </w:rPr>
        <w:t xml:space="preserve"> человек, из которых аппарат управления составляет </w:t>
      </w:r>
      <w:r w:rsidR="00322529" w:rsidRPr="00322529">
        <w:rPr>
          <w:sz w:val="28"/>
          <w:szCs w:val="30"/>
        </w:rPr>
        <w:t>5</w:t>
      </w:r>
      <w:r w:rsidR="002F63CE">
        <w:rPr>
          <w:sz w:val="28"/>
          <w:szCs w:val="30"/>
        </w:rPr>
        <w:t>8</w:t>
      </w:r>
      <w:r w:rsidRPr="00541DB1">
        <w:rPr>
          <w:sz w:val="28"/>
          <w:szCs w:val="30"/>
        </w:rPr>
        <w:t xml:space="preserve"> человек. ОАО «Плещицы» обеспечено квалифицированными кадрами механизаторов, водителей и животноводов.</w:t>
      </w:r>
    </w:p>
    <w:p w:rsidR="001D0B9B" w:rsidRPr="00541DB1" w:rsidRDefault="001D0B9B" w:rsidP="001D0B9B">
      <w:pPr>
        <w:autoSpaceDE w:val="0"/>
        <w:autoSpaceDN w:val="0"/>
        <w:adjustRightInd w:val="0"/>
        <w:spacing w:line="276" w:lineRule="auto"/>
        <w:ind w:firstLine="709"/>
        <w:jc w:val="both"/>
        <w:rPr>
          <w:sz w:val="28"/>
          <w:szCs w:val="30"/>
        </w:rPr>
      </w:pPr>
      <w:r w:rsidRPr="00541DB1">
        <w:rPr>
          <w:sz w:val="28"/>
          <w:szCs w:val="30"/>
        </w:rPr>
        <w:t>Открытое акционерное общество является производственным пре</w:t>
      </w:r>
      <w:r w:rsidR="00322529">
        <w:rPr>
          <w:sz w:val="28"/>
          <w:szCs w:val="30"/>
        </w:rPr>
        <w:t xml:space="preserve">дприятием. В состав ОАО входят </w:t>
      </w:r>
      <w:r w:rsidR="00C5787B">
        <w:rPr>
          <w:sz w:val="28"/>
          <w:szCs w:val="30"/>
        </w:rPr>
        <w:t>5</w:t>
      </w:r>
      <w:r w:rsidRPr="00541DB1">
        <w:rPr>
          <w:sz w:val="28"/>
          <w:szCs w:val="30"/>
        </w:rPr>
        <w:t xml:space="preserve"> молочно-товарных фермы, комплекс по выращиванию и от</w:t>
      </w:r>
      <w:r w:rsidR="00322529">
        <w:rPr>
          <w:sz w:val="28"/>
          <w:szCs w:val="30"/>
        </w:rPr>
        <w:t xml:space="preserve">корму крупного рогатого скота, </w:t>
      </w:r>
      <w:r w:rsidR="00322529" w:rsidRPr="00322529">
        <w:rPr>
          <w:sz w:val="28"/>
          <w:szCs w:val="30"/>
        </w:rPr>
        <w:t>1</w:t>
      </w:r>
      <w:r w:rsidRPr="00541DB1">
        <w:rPr>
          <w:sz w:val="28"/>
          <w:szCs w:val="30"/>
        </w:rPr>
        <w:t xml:space="preserve"> фермы по доращиванию телок, </w:t>
      </w:r>
      <w:r w:rsidR="00C7066D">
        <w:rPr>
          <w:sz w:val="28"/>
          <w:szCs w:val="30"/>
        </w:rPr>
        <w:t>1</w:t>
      </w:r>
      <w:r w:rsidRPr="00541DB1">
        <w:rPr>
          <w:sz w:val="28"/>
          <w:szCs w:val="30"/>
        </w:rPr>
        <w:t xml:space="preserve"> производственных участка растениеводства, теплица для выращивания овощей и зелени, автопарк, машинно-тракторный парк, пилорама, столовая.</w:t>
      </w:r>
    </w:p>
    <w:p w:rsidR="009F02C2" w:rsidRPr="00541DB1" w:rsidRDefault="009F02C2" w:rsidP="009F02C2">
      <w:pPr>
        <w:autoSpaceDE w:val="0"/>
        <w:autoSpaceDN w:val="0"/>
        <w:adjustRightInd w:val="0"/>
        <w:spacing w:line="276" w:lineRule="auto"/>
        <w:ind w:firstLine="709"/>
        <w:jc w:val="both"/>
        <w:rPr>
          <w:sz w:val="28"/>
          <w:szCs w:val="30"/>
        </w:rPr>
      </w:pPr>
      <w:r w:rsidRPr="00541DB1">
        <w:rPr>
          <w:sz w:val="28"/>
          <w:szCs w:val="30"/>
        </w:rPr>
        <w:t>Деятельность предприятия направлена на производство сырья для перерабатывающих предприятий сельскохозяйственной продукции и обеспечение потребностей самого хозяйства с целью осуществления дальнейшего развития и получения прибыли.</w:t>
      </w:r>
    </w:p>
    <w:p w:rsidR="009F02C2" w:rsidRPr="00541DB1" w:rsidRDefault="009F02C2" w:rsidP="009F02C2">
      <w:pPr>
        <w:autoSpaceDE w:val="0"/>
        <w:autoSpaceDN w:val="0"/>
        <w:adjustRightInd w:val="0"/>
        <w:spacing w:line="276" w:lineRule="auto"/>
        <w:ind w:firstLine="709"/>
        <w:jc w:val="both"/>
        <w:rPr>
          <w:sz w:val="28"/>
          <w:szCs w:val="30"/>
        </w:rPr>
      </w:pPr>
      <w:r w:rsidRPr="00541DB1">
        <w:rPr>
          <w:sz w:val="28"/>
          <w:szCs w:val="30"/>
        </w:rPr>
        <w:t>Открытое акционерное общество «Плещицы» имеет молочно-мясное направление с развитым производством зерна и выращиванием рапса.</w:t>
      </w:r>
    </w:p>
    <w:p w:rsidR="00E00076" w:rsidRPr="00541DB1" w:rsidRDefault="00E00076" w:rsidP="00E712DB">
      <w:pPr>
        <w:pStyle w:val="a5"/>
        <w:ind w:firstLine="708"/>
        <w:jc w:val="both"/>
        <w:rPr>
          <w:szCs w:val="28"/>
        </w:rPr>
      </w:pPr>
      <w:r w:rsidRPr="00541DB1">
        <w:rPr>
          <w:szCs w:val="28"/>
        </w:rPr>
        <w:t xml:space="preserve">Обеспеченность земельными ресурсами является одним из важнейших показателей, оказывающих существенное влияние на результативность деятельности каждого сельскохозяйственного предприятия. Обеспеченность земельными </w:t>
      </w:r>
      <w:r w:rsidR="00611234">
        <w:rPr>
          <w:szCs w:val="28"/>
        </w:rPr>
        <w:t>ресурсами хозяйства на 01.01.20</w:t>
      </w:r>
      <w:r w:rsidR="00322529">
        <w:rPr>
          <w:szCs w:val="28"/>
        </w:rPr>
        <w:t>2</w:t>
      </w:r>
      <w:r w:rsidR="00816F5B" w:rsidRPr="00816F5B">
        <w:rPr>
          <w:szCs w:val="28"/>
        </w:rPr>
        <w:t>3</w:t>
      </w:r>
      <w:r w:rsidRPr="00541DB1">
        <w:rPr>
          <w:szCs w:val="28"/>
        </w:rPr>
        <w:t xml:space="preserve"> года следующая:</w:t>
      </w:r>
    </w:p>
    <w:p w:rsidR="00E00076" w:rsidRPr="00541DB1" w:rsidRDefault="00E00076" w:rsidP="00C7066D">
      <w:pPr>
        <w:pStyle w:val="a5"/>
        <w:ind w:firstLine="708"/>
        <w:jc w:val="both"/>
        <w:outlineLvl w:val="0"/>
        <w:rPr>
          <w:szCs w:val="28"/>
        </w:rPr>
      </w:pPr>
      <w:r w:rsidRPr="00541DB1">
        <w:rPr>
          <w:szCs w:val="28"/>
        </w:rPr>
        <w:t xml:space="preserve">           Общая земельная площадь  </w:t>
      </w:r>
      <w:r w:rsidR="00816F5B" w:rsidRPr="00816F5B">
        <w:rPr>
          <w:szCs w:val="28"/>
        </w:rPr>
        <w:t>13861</w:t>
      </w:r>
      <w:r w:rsidR="00322529" w:rsidRPr="00322529">
        <w:rPr>
          <w:szCs w:val="28"/>
        </w:rPr>
        <w:t xml:space="preserve"> </w:t>
      </w:r>
      <w:r w:rsidRPr="00541DB1">
        <w:rPr>
          <w:szCs w:val="28"/>
        </w:rPr>
        <w:t xml:space="preserve">га               </w:t>
      </w:r>
    </w:p>
    <w:p w:rsidR="00E00076" w:rsidRPr="00541DB1" w:rsidRDefault="00E00076" w:rsidP="00E712DB">
      <w:pPr>
        <w:pStyle w:val="a5"/>
        <w:ind w:firstLine="708"/>
        <w:jc w:val="both"/>
        <w:rPr>
          <w:szCs w:val="28"/>
        </w:rPr>
      </w:pPr>
      <w:r w:rsidRPr="00541DB1">
        <w:rPr>
          <w:szCs w:val="28"/>
        </w:rPr>
        <w:t xml:space="preserve">           Всего сельскохозяйственных угодий                 </w:t>
      </w:r>
      <w:r w:rsidR="00322529" w:rsidRPr="00C5787B">
        <w:rPr>
          <w:szCs w:val="28"/>
        </w:rPr>
        <w:t xml:space="preserve"> </w:t>
      </w:r>
      <w:r w:rsidR="00816F5B" w:rsidRPr="00816F5B">
        <w:rPr>
          <w:szCs w:val="28"/>
        </w:rPr>
        <w:t>9132</w:t>
      </w:r>
      <w:r w:rsidRPr="00541DB1">
        <w:rPr>
          <w:szCs w:val="28"/>
        </w:rPr>
        <w:t xml:space="preserve"> га</w:t>
      </w:r>
    </w:p>
    <w:p w:rsidR="00E00076" w:rsidRPr="00541DB1" w:rsidRDefault="00E00076" w:rsidP="00E712DB">
      <w:pPr>
        <w:pStyle w:val="a5"/>
        <w:ind w:firstLine="2268"/>
        <w:jc w:val="both"/>
        <w:rPr>
          <w:szCs w:val="28"/>
        </w:rPr>
      </w:pPr>
      <w:r w:rsidRPr="00541DB1">
        <w:rPr>
          <w:szCs w:val="28"/>
        </w:rPr>
        <w:t xml:space="preserve">             из них           пашня                       </w:t>
      </w:r>
      <w:r w:rsidR="001D0B9B" w:rsidRPr="00541DB1">
        <w:rPr>
          <w:szCs w:val="28"/>
        </w:rPr>
        <w:t>2</w:t>
      </w:r>
      <w:r w:rsidR="00322529">
        <w:rPr>
          <w:szCs w:val="28"/>
        </w:rPr>
        <w:t>9</w:t>
      </w:r>
      <w:r w:rsidR="00816F5B" w:rsidRPr="00816F5B">
        <w:rPr>
          <w:szCs w:val="28"/>
        </w:rPr>
        <w:t xml:space="preserve">20 </w:t>
      </w:r>
      <w:r w:rsidRPr="00541DB1">
        <w:rPr>
          <w:szCs w:val="28"/>
        </w:rPr>
        <w:t>га</w:t>
      </w:r>
    </w:p>
    <w:p w:rsidR="00E00076" w:rsidRPr="00541DB1" w:rsidRDefault="00E00076" w:rsidP="00E712DB">
      <w:pPr>
        <w:pStyle w:val="a5"/>
        <w:jc w:val="both"/>
        <w:rPr>
          <w:szCs w:val="28"/>
        </w:rPr>
      </w:pPr>
      <w:r w:rsidRPr="00541DB1">
        <w:rPr>
          <w:szCs w:val="28"/>
        </w:rPr>
        <w:t xml:space="preserve">                                            </w:t>
      </w:r>
    </w:p>
    <w:p w:rsidR="009F02C2" w:rsidRPr="00541DB1" w:rsidRDefault="009F02C2" w:rsidP="009F02C2">
      <w:pPr>
        <w:autoSpaceDE w:val="0"/>
        <w:autoSpaceDN w:val="0"/>
        <w:adjustRightInd w:val="0"/>
        <w:ind w:firstLine="709"/>
        <w:jc w:val="both"/>
        <w:rPr>
          <w:sz w:val="28"/>
          <w:szCs w:val="30"/>
        </w:rPr>
      </w:pPr>
      <w:r w:rsidRPr="00541DB1">
        <w:rPr>
          <w:sz w:val="28"/>
          <w:szCs w:val="30"/>
        </w:rPr>
        <w:lastRenderedPageBreak/>
        <w:t>Основной продукцией растениеводства является зерно и рапс. Производство зерна используется для выполнения госзаказа, идет на промышленную переработку и для собственного потребления (семена, корма).</w:t>
      </w:r>
    </w:p>
    <w:p w:rsidR="00E00076" w:rsidRPr="00541DB1" w:rsidRDefault="00E00076" w:rsidP="00E712DB">
      <w:pPr>
        <w:pStyle w:val="a5"/>
        <w:ind w:firstLine="709"/>
        <w:jc w:val="both"/>
        <w:rPr>
          <w:szCs w:val="28"/>
        </w:rPr>
      </w:pPr>
      <w:r w:rsidRPr="00541DB1">
        <w:rPr>
          <w:szCs w:val="28"/>
        </w:rPr>
        <w:t>Основным источником энергии является электричество.</w:t>
      </w:r>
    </w:p>
    <w:p w:rsidR="009F02C2" w:rsidRPr="00541DB1" w:rsidRDefault="009F02C2" w:rsidP="009F02C2">
      <w:pPr>
        <w:autoSpaceDE w:val="0"/>
        <w:autoSpaceDN w:val="0"/>
        <w:adjustRightInd w:val="0"/>
        <w:ind w:firstLine="709"/>
        <w:jc w:val="both"/>
        <w:rPr>
          <w:sz w:val="28"/>
          <w:szCs w:val="30"/>
        </w:rPr>
      </w:pPr>
      <w:r w:rsidRPr="00541DB1">
        <w:rPr>
          <w:sz w:val="28"/>
          <w:szCs w:val="30"/>
        </w:rPr>
        <w:t>Стратегия развития предполагает мероприятия по стабилизации и улучшению финансового положения предприятия по следующим направлениям:</w:t>
      </w:r>
    </w:p>
    <w:p w:rsidR="009F02C2" w:rsidRPr="00541DB1" w:rsidRDefault="009F02C2" w:rsidP="009F02C2">
      <w:pPr>
        <w:autoSpaceDE w:val="0"/>
        <w:autoSpaceDN w:val="0"/>
        <w:adjustRightInd w:val="0"/>
        <w:ind w:firstLine="709"/>
        <w:jc w:val="both"/>
        <w:rPr>
          <w:sz w:val="28"/>
          <w:szCs w:val="30"/>
        </w:rPr>
      </w:pPr>
      <w:r w:rsidRPr="00541DB1">
        <w:rPr>
          <w:sz w:val="28"/>
          <w:szCs w:val="30"/>
        </w:rPr>
        <w:t>По текущей деятельности:</w:t>
      </w:r>
    </w:p>
    <w:p w:rsidR="00496817" w:rsidRPr="00496817" w:rsidRDefault="009F02C2" w:rsidP="009F02C2">
      <w:pPr>
        <w:autoSpaceDE w:val="0"/>
        <w:autoSpaceDN w:val="0"/>
        <w:adjustRightInd w:val="0"/>
        <w:ind w:firstLine="709"/>
        <w:jc w:val="both"/>
        <w:rPr>
          <w:sz w:val="28"/>
          <w:szCs w:val="30"/>
        </w:rPr>
      </w:pPr>
      <w:r w:rsidRPr="00541DB1">
        <w:rPr>
          <w:sz w:val="28"/>
          <w:szCs w:val="30"/>
        </w:rPr>
        <w:t>– в сфере растениеводства - оптимизация структуры посевных площадей</w:t>
      </w:r>
    </w:p>
    <w:p w:rsidR="009F02C2" w:rsidRPr="00541DB1" w:rsidRDefault="009F02C2" w:rsidP="009F02C2">
      <w:pPr>
        <w:autoSpaceDE w:val="0"/>
        <w:autoSpaceDN w:val="0"/>
        <w:adjustRightInd w:val="0"/>
        <w:ind w:firstLine="709"/>
        <w:jc w:val="both"/>
        <w:rPr>
          <w:sz w:val="28"/>
          <w:szCs w:val="30"/>
        </w:rPr>
      </w:pPr>
      <w:r w:rsidRPr="00541DB1">
        <w:rPr>
          <w:sz w:val="28"/>
          <w:szCs w:val="30"/>
        </w:rPr>
        <w:t xml:space="preserve">– контроль за нормативным расходованием материальных ресурсов (ГСМ, семян, удобрений, средств защиты растений и пр.), </w:t>
      </w:r>
    </w:p>
    <w:p w:rsidR="009F02C2" w:rsidRPr="00541DB1" w:rsidRDefault="009F02C2" w:rsidP="00C7066D">
      <w:pPr>
        <w:autoSpaceDE w:val="0"/>
        <w:autoSpaceDN w:val="0"/>
        <w:adjustRightInd w:val="0"/>
        <w:ind w:firstLine="709"/>
        <w:jc w:val="both"/>
        <w:outlineLvl w:val="0"/>
        <w:rPr>
          <w:sz w:val="28"/>
          <w:szCs w:val="30"/>
        </w:rPr>
      </w:pPr>
      <w:r w:rsidRPr="00541DB1">
        <w:rPr>
          <w:sz w:val="28"/>
          <w:szCs w:val="30"/>
        </w:rPr>
        <w:t xml:space="preserve">– применение новых сортов, гибридов, элитных семян, </w:t>
      </w:r>
    </w:p>
    <w:p w:rsidR="009F02C2" w:rsidRPr="00541DB1" w:rsidRDefault="009F02C2" w:rsidP="009F02C2">
      <w:pPr>
        <w:autoSpaceDE w:val="0"/>
        <w:autoSpaceDN w:val="0"/>
        <w:adjustRightInd w:val="0"/>
        <w:ind w:firstLine="709"/>
        <w:jc w:val="both"/>
        <w:rPr>
          <w:sz w:val="28"/>
          <w:szCs w:val="30"/>
        </w:rPr>
      </w:pPr>
      <w:r w:rsidRPr="00541DB1">
        <w:rPr>
          <w:sz w:val="28"/>
          <w:szCs w:val="30"/>
        </w:rPr>
        <w:t>– разработка системы мотивации работников в зависимости от достигнутых результатов деятельности,</w:t>
      </w:r>
    </w:p>
    <w:p w:rsidR="009F02C2" w:rsidRPr="00541DB1" w:rsidRDefault="009F02C2" w:rsidP="009F02C2">
      <w:pPr>
        <w:autoSpaceDE w:val="0"/>
        <w:autoSpaceDN w:val="0"/>
        <w:adjustRightInd w:val="0"/>
        <w:ind w:firstLine="709"/>
        <w:jc w:val="both"/>
        <w:rPr>
          <w:sz w:val="28"/>
          <w:szCs w:val="30"/>
        </w:rPr>
      </w:pPr>
      <w:r w:rsidRPr="00541DB1">
        <w:rPr>
          <w:sz w:val="28"/>
          <w:szCs w:val="30"/>
        </w:rPr>
        <w:t>– в сфере животноводства – разработка оптимального рациона кормления с целью повышения привесов,</w:t>
      </w:r>
    </w:p>
    <w:p w:rsidR="009F02C2" w:rsidRPr="00541DB1" w:rsidRDefault="009F02C2" w:rsidP="009F02C2">
      <w:pPr>
        <w:autoSpaceDE w:val="0"/>
        <w:autoSpaceDN w:val="0"/>
        <w:adjustRightInd w:val="0"/>
        <w:ind w:firstLine="709"/>
        <w:jc w:val="both"/>
        <w:rPr>
          <w:sz w:val="28"/>
          <w:szCs w:val="30"/>
        </w:rPr>
      </w:pPr>
      <w:r w:rsidRPr="00541DB1">
        <w:rPr>
          <w:sz w:val="28"/>
          <w:szCs w:val="30"/>
        </w:rPr>
        <w:t xml:space="preserve">– снижение конверсии кормов, </w:t>
      </w:r>
    </w:p>
    <w:p w:rsidR="009F02C2" w:rsidRPr="00541DB1" w:rsidRDefault="009F02C2" w:rsidP="009F02C2">
      <w:pPr>
        <w:autoSpaceDE w:val="0"/>
        <w:autoSpaceDN w:val="0"/>
        <w:adjustRightInd w:val="0"/>
        <w:ind w:firstLine="709"/>
        <w:jc w:val="both"/>
        <w:rPr>
          <w:sz w:val="28"/>
          <w:szCs w:val="30"/>
        </w:rPr>
      </w:pPr>
      <w:r w:rsidRPr="00541DB1">
        <w:rPr>
          <w:sz w:val="28"/>
          <w:szCs w:val="30"/>
        </w:rPr>
        <w:t xml:space="preserve">– повышение сохранности животных, </w:t>
      </w:r>
    </w:p>
    <w:p w:rsidR="009F02C2" w:rsidRPr="00541DB1" w:rsidRDefault="009F02C2" w:rsidP="009F02C2">
      <w:pPr>
        <w:autoSpaceDE w:val="0"/>
        <w:autoSpaceDN w:val="0"/>
        <w:adjustRightInd w:val="0"/>
        <w:ind w:firstLine="709"/>
        <w:jc w:val="both"/>
        <w:rPr>
          <w:sz w:val="28"/>
          <w:szCs w:val="30"/>
        </w:rPr>
      </w:pPr>
      <w:r w:rsidRPr="00541DB1">
        <w:rPr>
          <w:sz w:val="28"/>
          <w:szCs w:val="30"/>
        </w:rPr>
        <w:t xml:space="preserve">– снижение удельных расходов ветеринарных препаратов и энергоресурсов по предприятию, </w:t>
      </w:r>
    </w:p>
    <w:p w:rsidR="009F02C2" w:rsidRPr="00541DB1" w:rsidRDefault="009F02C2" w:rsidP="009F02C2">
      <w:pPr>
        <w:autoSpaceDE w:val="0"/>
        <w:autoSpaceDN w:val="0"/>
        <w:adjustRightInd w:val="0"/>
        <w:ind w:firstLine="709"/>
        <w:jc w:val="both"/>
        <w:rPr>
          <w:sz w:val="28"/>
          <w:szCs w:val="30"/>
        </w:rPr>
      </w:pPr>
      <w:r w:rsidRPr="00541DB1">
        <w:rPr>
          <w:sz w:val="28"/>
          <w:szCs w:val="30"/>
        </w:rPr>
        <w:t>– сокращение яловости коров, повышение товарности молока.</w:t>
      </w:r>
    </w:p>
    <w:p w:rsidR="009F02C2" w:rsidRPr="00541DB1" w:rsidRDefault="009F02C2" w:rsidP="009F02C2">
      <w:pPr>
        <w:autoSpaceDE w:val="0"/>
        <w:autoSpaceDN w:val="0"/>
        <w:adjustRightInd w:val="0"/>
        <w:ind w:firstLine="709"/>
        <w:jc w:val="both"/>
        <w:rPr>
          <w:sz w:val="28"/>
          <w:szCs w:val="30"/>
        </w:rPr>
      </w:pPr>
      <w:r w:rsidRPr="00541DB1">
        <w:rPr>
          <w:sz w:val="28"/>
          <w:szCs w:val="30"/>
        </w:rPr>
        <w:t>По инженерным и электротехнической службам:</w:t>
      </w:r>
    </w:p>
    <w:p w:rsidR="009F02C2" w:rsidRPr="00541DB1" w:rsidRDefault="009F02C2" w:rsidP="009F02C2">
      <w:pPr>
        <w:autoSpaceDE w:val="0"/>
        <w:autoSpaceDN w:val="0"/>
        <w:adjustRightInd w:val="0"/>
        <w:ind w:firstLine="709"/>
        <w:jc w:val="both"/>
        <w:rPr>
          <w:sz w:val="28"/>
          <w:szCs w:val="30"/>
        </w:rPr>
      </w:pPr>
      <w:r w:rsidRPr="00541DB1">
        <w:rPr>
          <w:sz w:val="28"/>
          <w:szCs w:val="30"/>
        </w:rPr>
        <w:t>– качественный и своевременный ремонт, правильная настройка и регулировка техники, профилактическое техобслуживание, закрепление ответственных лиц и контроль.</w:t>
      </w:r>
    </w:p>
    <w:p w:rsidR="009F02C2" w:rsidRPr="00541DB1" w:rsidRDefault="009F02C2" w:rsidP="009F02C2">
      <w:pPr>
        <w:autoSpaceDE w:val="0"/>
        <w:autoSpaceDN w:val="0"/>
        <w:adjustRightInd w:val="0"/>
        <w:ind w:firstLine="709"/>
        <w:jc w:val="both"/>
        <w:rPr>
          <w:sz w:val="28"/>
          <w:szCs w:val="30"/>
        </w:rPr>
      </w:pPr>
      <w:r w:rsidRPr="00541DB1">
        <w:rPr>
          <w:sz w:val="28"/>
          <w:szCs w:val="30"/>
        </w:rPr>
        <w:t>По прочим видам деятельности:</w:t>
      </w:r>
    </w:p>
    <w:p w:rsidR="009F02C2" w:rsidRPr="00541DB1" w:rsidRDefault="009F02C2" w:rsidP="009F02C2">
      <w:pPr>
        <w:autoSpaceDE w:val="0"/>
        <w:autoSpaceDN w:val="0"/>
        <w:adjustRightInd w:val="0"/>
        <w:ind w:firstLine="709"/>
        <w:jc w:val="both"/>
        <w:rPr>
          <w:sz w:val="28"/>
          <w:szCs w:val="30"/>
        </w:rPr>
      </w:pPr>
      <w:r w:rsidRPr="00541DB1">
        <w:rPr>
          <w:sz w:val="28"/>
          <w:szCs w:val="30"/>
        </w:rPr>
        <w:t>– минимизация непроизводительных расходов, исключение посредников из товарообменных операций,</w:t>
      </w:r>
    </w:p>
    <w:p w:rsidR="009F02C2" w:rsidRPr="00541DB1" w:rsidRDefault="009F02C2" w:rsidP="009F02C2">
      <w:pPr>
        <w:autoSpaceDE w:val="0"/>
        <w:autoSpaceDN w:val="0"/>
        <w:adjustRightInd w:val="0"/>
        <w:ind w:firstLine="709"/>
        <w:jc w:val="both"/>
        <w:rPr>
          <w:sz w:val="28"/>
          <w:szCs w:val="30"/>
        </w:rPr>
      </w:pPr>
      <w:r w:rsidRPr="00541DB1">
        <w:rPr>
          <w:sz w:val="28"/>
          <w:szCs w:val="30"/>
        </w:rPr>
        <w:t xml:space="preserve">– закупка материалов на основании конкурсного отбора поставщиков, </w:t>
      </w:r>
    </w:p>
    <w:p w:rsidR="009F02C2" w:rsidRPr="00541DB1" w:rsidRDefault="009F02C2" w:rsidP="009F02C2">
      <w:pPr>
        <w:autoSpaceDE w:val="0"/>
        <w:autoSpaceDN w:val="0"/>
        <w:adjustRightInd w:val="0"/>
        <w:ind w:firstLine="709"/>
        <w:jc w:val="both"/>
        <w:rPr>
          <w:sz w:val="28"/>
          <w:szCs w:val="30"/>
        </w:rPr>
      </w:pPr>
      <w:r w:rsidRPr="00541DB1">
        <w:rPr>
          <w:sz w:val="28"/>
          <w:szCs w:val="30"/>
        </w:rPr>
        <w:t>– повторное использование материалов в строительстве;</w:t>
      </w:r>
    </w:p>
    <w:p w:rsidR="009F02C2" w:rsidRPr="00541DB1" w:rsidRDefault="009F02C2" w:rsidP="00C7066D">
      <w:pPr>
        <w:autoSpaceDE w:val="0"/>
        <w:autoSpaceDN w:val="0"/>
        <w:adjustRightInd w:val="0"/>
        <w:ind w:firstLine="709"/>
        <w:jc w:val="both"/>
        <w:outlineLvl w:val="0"/>
        <w:rPr>
          <w:sz w:val="28"/>
          <w:szCs w:val="30"/>
        </w:rPr>
      </w:pPr>
      <w:r w:rsidRPr="00541DB1">
        <w:rPr>
          <w:sz w:val="28"/>
          <w:szCs w:val="30"/>
        </w:rPr>
        <w:t xml:space="preserve">– снижение удельного веса не денежной формы расчетов, </w:t>
      </w:r>
    </w:p>
    <w:p w:rsidR="009F02C2" w:rsidRPr="00541DB1" w:rsidRDefault="009F02C2" w:rsidP="009F02C2">
      <w:pPr>
        <w:autoSpaceDE w:val="0"/>
        <w:autoSpaceDN w:val="0"/>
        <w:adjustRightInd w:val="0"/>
        <w:ind w:firstLine="709"/>
        <w:jc w:val="both"/>
        <w:rPr>
          <w:sz w:val="28"/>
          <w:szCs w:val="30"/>
        </w:rPr>
      </w:pPr>
      <w:r w:rsidRPr="00541DB1">
        <w:rPr>
          <w:sz w:val="28"/>
          <w:szCs w:val="30"/>
        </w:rPr>
        <w:t>– снижение дебиторской задолженности.</w:t>
      </w:r>
    </w:p>
    <w:p w:rsidR="00E00076" w:rsidRPr="00541DB1" w:rsidRDefault="00E00076" w:rsidP="00E712DB">
      <w:pPr>
        <w:jc w:val="center"/>
        <w:rPr>
          <w:b/>
          <w:sz w:val="28"/>
          <w:szCs w:val="28"/>
        </w:rPr>
      </w:pPr>
    </w:p>
    <w:p w:rsidR="00E00076" w:rsidRPr="00541DB1" w:rsidRDefault="0033392D" w:rsidP="00C7066D">
      <w:pPr>
        <w:jc w:val="center"/>
        <w:outlineLvl w:val="0"/>
        <w:rPr>
          <w:b/>
          <w:sz w:val="28"/>
          <w:szCs w:val="28"/>
        </w:rPr>
      </w:pPr>
      <w:r>
        <w:rPr>
          <w:b/>
          <w:sz w:val="28"/>
          <w:szCs w:val="28"/>
          <w:lang w:val="en-US"/>
        </w:rPr>
        <w:t>II</w:t>
      </w:r>
      <w:r w:rsidRPr="004E1C19">
        <w:rPr>
          <w:b/>
          <w:sz w:val="28"/>
          <w:szCs w:val="28"/>
        </w:rPr>
        <w:t xml:space="preserve">. </w:t>
      </w:r>
      <w:r w:rsidR="00E00076" w:rsidRPr="00541DB1">
        <w:rPr>
          <w:b/>
          <w:sz w:val="28"/>
          <w:szCs w:val="28"/>
        </w:rPr>
        <w:t>Описание продукции. Анализ рынков сбыта. Стратегия маркетинга</w:t>
      </w:r>
    </w:p>
    <w:p w:rsidR="00E00076" w:rsidRPr="00541DB1" w:rsidRDefault="00E00076" w:rsidP="00E712DB">
      <w:pPr>
        <w:ind w:firstLine="709"/>
        <w:jc w:val="both"/>
        <w:rPr>
          <w:sz w:val="28"/>
          <w:szCs w:val="28"/>
        </w:rPr>
      </w:pPr>
      <w:r w:rsidRPr="00541DB1">
        <w:rPr>
          <w:sz w:val="28"/>
          <w:szCs w:val="28"/>
        </w:rPr>
        <w:t>ОАО «</w:t>
      </w:r>
      <w:r w:rsidR="009F02C2" w:rsidRPr="00541DB1">
        <w:rPr>
          <w:sz w:val="28"/>
          <w:szCs w:val="28"/>
        </w:rPr>
        <w:t>Плещицы</w:t>
      </w:r>
      <w:r w:rsidRPr="00541DB1">
        <w:rPr>
          <w:sz w:val="28"/>
          <w:szCs w:val="28"/>
        </w:rPr>
        <w:t xml:space="preserve">» производит продукцию сельского хозяйства. Основными видами продукции в растениеводстве являются: зерновые и зернобобовые культуры,  рапс, кукуруза. Основными видами деятельности в животноводстве являются производство молока, выращивание КРС. Также хозяйство занимается выращиванием кормовых культур и производством кормов. </w:t>
      </w:r>
    </w:p>
    <w:p w:rsidR="00E00076" w:rsidRPr="00541DB1" w:rsidRDefault="00E00076" w:rsidP="00E712DB">
      <w:pPr>
        <w:ind w:firstLine="709"/>
        <w:jc w:val="both"/>
        <w:rPr>
          <w:sz w:val="28"/>
          <w:szCs w:val="28"/>
        </w:rPr>
      </w:pPr>
      <w:r w:rsidRPr="00541DB1">
        <w:rPr>
          <w:sz w:val="28"/>
          <w:szCs w:val="28"/>
        </w:rPr>
        <w:t xml:space="preserve">Вся производимая продукция реализуется на внутреннем рынке республики Беларусь. Основными каналами сбыта производимой хозяйством продукции являются перерабатывающие предприятия, расположенные в г. </w:t>
      </w:r>
      <w:r w:rsidRPr="00541DB1">
        <w:rPr>
          <w:sz w:val="28"/>
          <w:szCs w:val="28"/>
        </w:rPr>
        <w:lastRenderedPageBreak/>
        <w:t>Пинск. Так зерновые культуры реализуются на  ОАО «Пинский комбинат хлебопродуктов». Молоко поставляется на ОАО «Савушкин продукт» производственный филиал «Пинский молочный комбинат», КРС реализуется на ОАО «Пинский мясокомбинат», ЧУП «Пинский Кооппром». Потребители производимой продукции находятся на расстоянии, не превышающем 25 км от центральной усадьбы хозяйства.</w:t>
      </w:r>
    </w:p>
    <w:p w:rsidR="00E00076" w:rsidRPr="00541DB1" w:rsidRDefault="00E00076" w:rsidP="00E712DB">
      <w:pPr>
        <w:jc w:val="center"/>
        <w:rPr>
          <w:b/>
          <w:sz w:val="28"/>
          <w:szCs w:val="28"/>
        </w:rPr>
      </w:pPr>
    </w:p>
    <w:p w:rsidR="00E00076" w:rsidRPr="00541DB1" w:rsidRDefault="00B9717A" w:rsidP="00C7066D">
      <w:pPr>
        <w:jc w:val="center"/>
        <w:outlineLvl w:val="0"/>
        <w:rPr>
          <w:b/>
          <w:sz w:val="28"/>
          <w:szCs w:val="28"/>
        </w:rPr>
      </w:pPr>
      <w:r>
        <w:rPr>
          <w:b/>
          <w:sz w:val="28"/>
          <w:szCs w:val="28"/>
        </w:rPr>
        <w:t>Экономические показатели 202</w:t>
      </w:r>
      <w:r w:rsidR="00816F5B" w:rsidRPr="00A40D16">
        <w:rPr>
          <w:b/>
          <w:sz w:val="28"/>
          <w:szCs w:val="28"/>
        </w:rPr>
        <w:t>2</w:t>
      </w:r>
      <w:r w:rsidR="00E00076" w:rsidRPr="00541DB1">
        <w:rPr>
          <w:b/>
          <w:sz w:val="28"/>
          <w:szCs w:val="28"/>
        </w:rPr>
        <w:t xml:space="preserve"> г.</w:t>
      </w:r>
    </w:p>
    <w:p w:rsidR="00F664B0" w:rsidRDefault="00F664B0" w:rsidP="00F664B0">
      <w:pPr>
        <w:autoSpaceDE w:val="0"/>
        <w:autoSpaceDN w:val="0"/>
        <w:adjustRightInd w:val="0"/>
        <w:ind w:firstLine="709"/>
        <w:jc w:val="both"/>
        <w:rPr>
          <w:bCs/>
          <w:sz w:val="28"/>
          <w:szCs w:val="28"/>
        </w:rPr>
      </w:pPr>
      <w:r w:rsidRPr="00541DB1">
        <w:rPr>
          <w:sz w:val="28"/>
          <w:szCs w:val="30"/>
        </w:rPr>
        <w:t xml:space="preserve">Финансовые результаты деятельности предприятия характеризуются величиной получаемой прибыли и уровнем рентабельности. Основные финансовые результаты и показатели эффективности производственно-хозяйственной деятельности ОАО «Плещицы» представлены в </w:t>
      </w:r>
      <w:r w:rsidRPr="00541DB1">
        <w:rPr>
          <w:bCs/>
          <w:sz w:val="28"/>
          <w:szCs w:val="28"/>
        </w:rPr>
        <w:t xml:space="preserve">таблице </w:t>
      </w:r>
    </w:p>
    <w:p w:rsidR="00DD4087" w:rsidRPr="00541DB1" w:rsidRDefault="00DD4087" w:rsidP="00F664B0">
      <w:pPr>
        <w:autoSpaceDE w:val="0"/>
        <w:autoSpaceDN w:val="0"/>
        <w:adjustRightInd w:val="0"/>
        <w:ind w:firstLine="709"/>
        <w:jc w:val="both"/>
        <w:rPr>
          <w:sz w:val="28"/>
          <w:szCs w:val="3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9"/>
        <w:gridCol w:w="1276"/>
        <w:gridCol w:w="1276"/>
        <w:gridCol w:w="1011"/>
      </w:tblGrid>
      <w:tr w:rsidR="00F664B0" w:rsidRPr="00947484" w:rsidTr="008A780A">
        <w:trPr>
          <w:trHeight w:val="122"/>
        </w:trPr>
        <w:tc>
          <w:tcPr>
            <w:tcW w:w="6299" w:type="dxa"/>
            <w:vMerge w:val="restart"/>
            <w:shd w:val="clear" w:color="auto" w:fill="auto"/>
            <w:tcMar>
              <w:left w:w="28" w:type="dxa"/>
              <w:right w:w="28" w:type="dxa"/>
            </w:tcMar>
            <w:vAlign w:val="center"/>
          </w:tcPr>
          <w:p w:rsidR="00F664B0" w:rsidRPr="00947484" w:rsidRDefault="00F664B0" w:rsidP="008A780A">
            <w:pPr>
              <w:autoSpaceDE w:val="0"/>
              <w:autoSpaceDN w:val="0"/>
              <w:adjustRightInd w:val="0"/>
              <w:ind w:firstLine="34"/>
              <w:jc w:val="center"/>
              <w:rPr>
                <w:b/>
                <w:bCs/>
                <w:sz w:val="28"/>
                <w:szCs w:val="28"/>
              </w:rPr>
            </w:pPr>
            <w:r w:rsidRPr="00947484">
              <w:rPr>
                <w:b/>
                <w:bCs/>
                <w:sz w:val="28"/>
                <w:szCs w:val="28"/>
              </w:rPr>
              <w:t>Наименование</w:t>
            </w:r>
          </w:p>
        </w:tc>
        <w:tc>
          <w:tcPr>
            <w:tcW w:w="3563" w:type="dxa"/>
            <w:gridSpan w:val="3"/>
            <w:shd w:val="clear" w:color="auto" w:fill="auto"/>
            <w:tcMar>
              <w:left w:w="28" w:type="dxa"/>
              <w:right w:w="28" w:type="dxa"/>
            </w:tcMar>
            <w:vAlign w:val="center"/>
          </w:tcPr>
          <w:p w:rsidR="00F664B0" w:rsidRPr="00947484" w:rsidRDefault="00F664B0" w:rsidP="008A780A">
            <w:pPr>
              <w:autoSpaceDE w:val="0"/>
              <w:autoSpaceDN w:val="0"/>
              <w:adjustRightInd w:val="0"/>
              <w:ind w:left="-120"/>
              <w:jc w:val="center"/>
              <w:rPr>
                <w:b/>
                <w:bCs/>
                <w:sz w:val="28"/>
                <w:szCs w:val="28"/>
              </w:rPr>
            </w:pPr>
            <w:r w:rsidRPr="00947484">
              <w:rPr>
                <w:b/>
                <w:bCs/>
                <w:sz w:val="28"/>
                <w:szCs w:val="28"/>
              </w:rPr>
              <w:t>годы</w:t>
            </w:r>
          </w:p>
        </w:tc>
      </w:tr>
      <w:tr w:rsidR="00816F5B" w:rsidRPr="00947484" w:rsidTr="008A780A">
        <w:trPr>
          <w:trHeight w:val="151"/>
        </w:trPr>
        <w:tc>
          <w:tcPr>
            <w:tcW w:w="6299" w:type="dxa"/>
            <w:vMerge/>
            <w:shd w:val="clear" w:color="auto" w:fill="auto"/>
            <w:tcMar>
              <w:left w:w="28" w:type="dxa"/>
              <w:right w:w="28" w:type="dxa"/>
            </w:tcMar>
          </w:tcPr>
          <w:p w:rsidR="00816F5B" w:rsidRPr="00947484" w:rsidRDefault="00816F5B" w:rsidP="008A780A">
            <w:pPr>
              <w:autoSpaceDE w:val="0"/>
              <w:autoSpaceDN w:val="0"/>
              <w:adjustRightInd w:val="0"/>
              <w:ind w:firstLine="34"/>
              <w:rPr>
                <w:b/>
                <w:bCs/>
                <w:sz w:val="28"/>
                <w:szCs w:val="28"/>
              </w:rPr>
            </w:pPr>
          </w:p>
        </w:tc>
        <w:tc>
          <w:tcPr>
            <w:tcW w:w="1276" w:type="dxa"/>
            <w:shd w:val="clear" w:color="auto" w:fill="auto"/>
            <w:tcMar>
              <w:left w:w="28" w:type="dxa"/>
              <w:right w:w="28" w:type="dxa"/>
            </w:tcMar>
            <w:vAlign w:val="center"/>
          </w:tcPr>
          <w:p w:rsidR="00816F5B" w:rsidRPr="00322529" w:rsidRDefault="00816F5B" w:rsidP="00816F5B">
            <w:pPr>
              <w:autoSpaceDE w:val="0"/>
              <w:autoSpaceDN w:val="0"/>
              <w:adjustRightInd w:val="0"/>
              <w:ind w:left="-120"/>
              <w:jc w:val="center"/>
              <w:rPr>
                <w:b/>
                <w:bCs/>
                <w:sz w:val="28"/>
                <w:szCs w:val="28"/>
                <w:lang w:val="en-US"/>
              </w:rPr>
            </w:pPr>
            <w:r w:rsidRPr="00947484">
              <w:rPr>
                <w:b/>
                <w:bCs/>
                <w:sz w:val="28"/>
                <w:szCs w:val="28"/>
              </w:rPr>
              <w:t>20</w:t>
            </w:r>
            <w:r>
              <w:rPr>
                <w:b/>
                <w:bCs/>
                <w:sz w:val="28"/>
                <w:szCs w:val="28"/>
                <w:lang w:val="en-US"/>
              </w:rPr>
              <w:t>20</w:t>
            </w:r>
          </w:p>
        </w:tc>
        <w:tc>
          <w:tcPr>
            <w:tcW w:w="1276" w:type="dxa"/>
            <w:shd w:val="clear" w:color="auto" w:fill="auto"/>
            <w:tcMar>
              <w:left w:w="28" w:type="dxa"/>
              <w:right w:w="28" w:type="dxa"/>
            </w:tcMar>
            <w:vAlign w:val="center"/>
          </w:tcPr>
          <w:p w:rsidR="00816F5B" w:rsidRPr="00C5787B" w:rsidRDefault="00816F5B" w:rsidP="00816F5B">
            <w:pPr>
              <w:autoSpaceDE w:val="0"/>
              <w:autoSpaceDN w:val="0"/>
              <w:adjustRightInd w:val="0"/>
              <w:ind w:left="-120"/>
              <w:jc w:val="center"/>
              <w:rPr>
                <w:b/>
                <w:bCs/>
                <w:sz w:val="28"/>
                <w:szCs w:val="28"/>
              </w:rPr>
            </w:pPr>
            <w:r w:rsidRPr="00947484">
              <w:rPr>
                <w:b/>
                <w:bCs/>
                <w:sz w:val="28"/>
                <w:szCs w:val="28"/>
              </w:rPr>
              <w:t>20</w:t>
            </w:r>
            <w:r>
              <w:rPr>
                <w:b/>
                <w:bCs/>
                <w:sz w:val="28"/>
                <w:szCs w:val="28"/>
                <w:lang w:val="en-US"/>
              </w:rPr>
              <w:t>2</w:t>
            </w:r>
            <w:r>
              <w:rPr>
                <w:b/>
                <w:bCs/>
                <w:sz w:val="28"/>
                <w:szCs w:val="28"/>
              </w:rPr>
              <w:t>1</w:t>
            </w:r>
          </w:p>
        </w:tc>
        <w:tc>
          <w:tcPr>
            <w:tcW w:w="1011" w:type="dxa"/>
            <w:shd w:val="clear" w:color="auto" w:fill="auto"/>
            <w:tcMar>
              <w:left w:w="28" w:type="dxa"/>
              <w:right w:w="28" w:type="dxa"/>
            </w:tcMar>
            <w:vAlign w:val="center"/>
          </w:tcPr>
          <w:p w:rsidR="00816F5B" w:rsidRPr="00816F5B" w:rsidRDefault="00816F5B" w:rsidP="00816F5B">
            <w:pPr>
              <w:autoSpaceDE w:val="0"/>
              <w:autoSpaceDN w:val="0"/>
              <w:adjustRightInd w:val="0"/>
              <w:ind w:left="-120"/>
              <w:jc w:val="center"/>
              <w:rPr>
                <w:b/>
                <w:bCs/>
                <w:sz w:val="28"/>
                <w:szCs w:val="28"/>
                <w:lang w:val="en-US"/>
              </w:rPr>
            </w:pPr>
            <w:r w:rsidRPr="00947484">
              <w:rPr>
                <w:b/>
                <w:bCs/>
                <w:sz w:val="28"/>
                <w:szCs w:val="28"/>
              </w:rPr>
              <w:t>20</w:t>
            </w:r>
            <w:r>
              <w:rPr>
                <w:b/>
                <w:bCs/>
                <w:sz w:val="28"/>
                <w:szCs w:val="28"/>
                <w:lang w:val="en-US"/>
              </w:rPr>
              <w:t>22</w:t>
            </w:r>
          </w:p>
        </w:tc>
      </w:tr>
      <w:tr w:rsidR="00816F5B" w:rsidRPr="00947484" w:rsidTr="008A780A">
        <w:trPr>
          <w:trHeight w:val="990"/>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sidRPr="00947484">
              <w:rPr>
                <w:bCs/>
                <w:sz w:val="28"/>
                <w:szCs w:val="28"/>
              </w:rPr>
              <w:t>Выручка от реализации продукции, товаров, работ, услуг (с учетом налогов и сборов</w:t>
            </w:r>
            <w:r>
              <w:rPr>
                <w:bCs/>
                <w:sz w:val="28"/>
                <w:szCs w:val="28"/>
              </w:rPr>
              <w:t>,</w:t>
            </w:r>
            <w:r w:rsidRPr="00947484">
              <w:rPr>
                <w:bCs/>
                <w:sz w:val="28"/>
                <w:szCs w:val="28"/>
              </w:rPr>
              <w:t xml:space="preserve"> включаемых в выручку),</w:t>
            </w:r>
            <w:r>
              <w:rPr>
                <w:bCs/>
                <w:sz w:val="28"/>
                <w:szCs w:val="28"/>
              </w:rPr>
              <w:t xml:space="preserve"> </w:t>
            </w:r>
            <w:r w:rsidRPr="00947484">
              <w:rPr>
                <w:bCs/>
                <w:sz w:val="28"/>
                <w:szCs w:val="28"/>
              </w:rPr>
              <w:t>тыс.</w:t>
            </w:r>
            <w:r>
              <w:rPr>
                <w:bCs/>
                <w:sz w:val="28"/>
                <w:szCs w:val="28"/>
              </w:rPr>
              <w:t xml:space="preserve"> </w:t>
            </w:r>
            <w:r w:rsidRPr="00947484">
              <w:rPr>
                <w:bCs/>
                <w:sz w:val="28"/>
                <w:szCs w:val="28"/>
              </w:rPr>
              <w:t>руб.</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lang w:val="en-US"/>
              </w:rPr>
              <w:t>9745</w:t>
            </w:r>
          </w:p>
        </w:tc>
        <w:tc>
          <w:tcPr>
            <w:tcW w:w="1276" w:type="dxa"/>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12758</w:t>
            </w:r>
          </w:p>
        </w:tc>
        <w:tc>
          <w:tcPr>
            <w:tcW w:w="1011" w:type="dxa"/>
            <w:shd w:val="clear" w:color="auto" w:fill="auto"/>
            <w:tcMar>
              <w:left w:w="28" w:type="dxa"/>
              <w:right w:w="28" w:type="dxa"/>
            </w:tcMar>
          </w:tcPr>
          <w:p w:rsidR="00816F5B" w:rsidRPr="00816F5B" w:rsidRDefault="00816F5B" w:rsidP="00322529">
            <w:pPr>
              <w:autoSpaceDE w:val="0"/>
              <w:autoSpaceDN w:val="0"/>
              <w:adjustRightInd w:val="0"/>
              <w:ind w:left="-120"/>
              <w:jc w:val="center"/>
              <w:rPr>
                <w:b/>
                <w:bCs/>
                <w:sz w:val="28"/>
                <w:szCs w:val="28"/>
              </w:rPr>
            </w:pPr>
            <w:r>
              <w:rPr>
                <w:b/>
                <w:bCs/>
                <w:sz w:val="28"/>
                <w:szCs w:val="28"/>
              </w:rPr>
              <w:t>16161</w:t>
            </w:r>
          </w:p>
        </w:tc>
      </w:tr>
      <w:tr w:rsidR="00816F5B" w:rsidRPr="00947484" w:rsidTr="008A780A">
        <w:trPr>
          <w:trHeight w:val="1273"/>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sidRPr="00947484">
              <w:rPr>
                <w:bCs/>
                <w:sz w:val="28"/>
                <w:szCs w:val="28"/>
              </w:rPr>
              <w:t>Выручка от реализации продукции, товаров</w:t>
            </w:r>
            <w:r>
              <w:rPr>
                <w:bCs/>
                <w:sz w:val="28"/>
                <w:szCs w:val="28"/>
              </w:rPr>
              <w:t>, работ, услуг (</w:t>
            </w:r>
            <w:r w:rsidRPr="00947484">
              <w:rPr>
                <w:bCs/>
                <w:sz w:val="28"/>
                <w:szCs w:val="28"/>
              </w:rPr>
              <w:t>с учетом налогов и сборов включаемых в выручку) на одного среднесписочного работника, тыс.</w:t>
            </w:r>
            <w:r>
              <w:rPr>
                <w:bCs/>
                <w:sz w:val="28"/>
                <w:szCs w:val="28"/>
              </w:rPr>
              <w:t xml:space="preserve"> </w:t>
            </w:r>
            <w:r w:rsidRPr="00947484">
              <w:rPr>
                <w:bCs/>
                <w:sz w:val="28"/>
                <w:szCs w:val="28"/>
              </w:rPr>
              <w:t>руб.</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3</w:t>
            </w:r>
            <w:r>
              <w:rPr>
                <w:b/>
                <w:bCs/>
                <w:sz w:val="28"/>
                <w:szCs w:val="28"/>
                <w:lang w:val="en-US"/>
              </w:rPr>
              <w:t>8,8</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51,2</w:t>
            </w:r>
          </w:p>
        </w:tc>
        <w:tc>
          <w:tcPr>
            <w:tcW w:w="1011" w:type="dxa"/>
            <w:shd w:val="clear" w:color="auto" w:fill="auto"/>
            <w:tcMar>
              <w:left w:w="28" w:type="dxa"/>
              <w:right w:w="28" w:type="dxa"/>
            </w:tcMar>
          </w:tcPr>
          <w:p w:rsidR="00816F5B" w:rsidRPr="00816F5B" w:rsidRDefault="00816F5B" w:rsidP="008A780A">
            <w:pPr>
              <w:autoSpaceDE w:val="0"/>
              <w:autoSpaceDN w:val="0"/>
              <w:adjustRightInd w:val="0"/>
              <w:ind w:left="-120"/>
              <w:jc w:val="center"/>
              <w:rPr>
                <w:b/>
                <w:bCs/>
                <w:sz w:val="28"/>
                <w:szCs w:val="28"/>
              </w:rPr>
            </w:pPr>
            <w:r>
              <w:rPr>
                <w:b/>
                <w:bCs/>
                <w:sz w:val="28"/>
                <w:szCs w:val="28"/>
              </w:rPr>
              <w:t>65,7</w:t>
            </w:r>
          </w:p>
        </w:tc>
      </w:tr>
      <w:tr w:rsidR="00816F5B" w:rsidRPr="00947484" w:rsidTr="008A780A">
        <w:tblPrEx>
          <w:tblLook w:val="0000"/>
        </w:tblPrEx>
        <w:trPr>
          <w:trHeight w:val="242"/>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sidRPr="00947484">
              <w:rPr>
                <w:bCs/>
                <w:sz w:val="28"/>
                <w:szCs w:val="28"/>
              </w:rPr>
              <w:t>Среднес</w:t>
            </w:r>
            <w:r>
              <w:rPr>
                <w:bCs/>
                <w:sz w:val="28"/>
                <w:szCs w:val="28"/>
              </w:rPr>
              <w:t>писочная численность работников</w:t>
            </w:r>
            <w:r w:rsidRPr="00947484">
              <w:rPr>
                <w:bCs/>
                <w:sz w:val="28"/>
                <w:szCs w:val="28"/>
              </w:rPr>
              <w:t>, чел.</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2</w:t>
            </w:r>
            <w:r>
              <w:rPr>
                <w:b/>
                <w:bCs/>
                <w:sz w:val="28"/>
                <w:szCs w:val="28"/>
                <w:lang w:val="en-US"/>
              </w:rPr>
              <w:t>51</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249</w:t>
            </w:r>
          </w:p>
        </w:tc>
        <w:tc>
          <w:tcPr>
            <w:tcW w:w="1011"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246</w:t>
            </w:r>
          </w:p>
        </w:tc>
      </w:tr>
      <w:tr w:rsidR="00816F5B" w:rsidRPr="00947484" w:rsidTr="008A780A">
        <w:tblPrEx>
          <w:tblLook w:val="0000"/>
        </w:tblPrEx>
        <w:trPr>
          <w:trHeight w:val="573"/>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sidRPr="00947484">
              <w:rPr>
                <w:bCs/>
                <w:sz w:val="28"/>
                <w:szCs w:val="28"/>
              </w:rPr>
              <w:t>Себестоимость реализованной продукции, товаров, работ, услуг, тыс.</w:t>
            </w:r>
            <w:r>
              <w:rPr>
                <w:bCs/>
                <w:sz w:val="28"/>
                <w:szCs w:val="28"/>
              </w:rPr>
              <w:t xml:space="preserve"> </w:t>
            </w:r>
            <w:r w:rsidRPr="00947484">
              <w:rPr>
                <w:bCs/>
                <w:sz w:val="28"/>
                <w:szCs w:val="28"/>
              </w:rPr>
              <w:t>руб.</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lang w:val="en-US"/>
              </w:rPr>
              <w:t>8463</w:t>
            </w:r>
          </w:p>
        </w:tc>
        <w:tc>
          <w:tcPr>
            <w:tcW w:w="1276" w:type="dxa"/>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10100</w:t>
            </w:r>
          </w:p>
        </w:tc>
        <w:tc>
          <w:tcPr>
            <w:tcW w:w="1011" w:type="dxa"/>
            <w:shd w:val="clear" w:color="auto" w:fill="auto"/>
            <w:tcMar>
              <w:left w:w="28" w:type="dxa"/>
              <w:right w:w="28" w:type="dxa"/>
            </w:tcMar>
          </w:tcPr>
          <w:p w:rsidR="00816F5B" w:rsidRPr="00C5787B" w:rsidRDefault="00816F5B" w:rsidP="008A780A">
            <w:pPr>
              <w:autoSpaceDE w:val="0"/>
              <w:autoSpaceDN w:val="0"/>
              <w:adjustRightInd w:val="0"/>
              <w:ind w:left="-120"/>
              <w:jc w:val="center"/>
              <w:rPr>
                <w:b/>
                <w:bCs/>
                <w:sz w:val="28"/>
                <w:szCs w:val="28"/>
              </w:rPr>
            </w:pPr>
            <w:r>
              <w:rPr>
                <w:b/>
                <w:bCs/>
                <w:sz w:val="28"/>
                <w:szCs w:val="28"/>
              </w:rPr>
              <w:t>12266</w:t>
            </w:r>
          </w:p>
        </w:tc>
      </w:tr>
      <w:tr w:rsidR="00816F5B" w:rsidRPr="00947484" w:rsidTr="008A780A">
        <w:tblPrEx>
          <w:tblLook w:val="0000"/>
        </w:tblPrEx>
        <w:trPr>
          <w:trHeight w:val="559"/>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sidRPr="00947484">
              <w:rPr>
                <w:bCs/>
                <w:sz w:val="28"/>
                <w:szCs w:val="28"/>
              </w:rPr>
              <w:t>Прибыль (убыток) от реализации продукции, товаров, работ, услуг, тыс.</w:t>
            </w:r>
            <w:r>
              <w:rPr>
                <w:bCs/>
                <w:sz w:val="28"/>
                <w:szCs w:val="28"/>
              </w:rPr>
              <w:t xml:space="preserve"> </w:t>
            </w:r>
            <w:r w:rsidRPr="00947484">
              <w:rPr>
                <w:bCs/>
                <w:sz w:val="28"/>
                <w:szCs w:val="28"/>
              </w:rPr>
              <w:t>руб.</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lang w:val="en-US"/>
              </w:rPr>
              <w:t>863</w:t>
            </w:r>
          </w:p>
        </w:tc>
        <w:tc>
          <w:tcPr>
            <w:tcW w:w="1276" w:type="dxa"/>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849</w:t>
            </w:r>
          </w:p>
        </w:tc>
        <w:tc>
          <w:tcPr>
            <w:tcW w:w="1011" w:type="dxa"/>
            <w:shd w:val="clear" w:color="auto" w:fill="auto"/>
            <w:tcMar>
              <w:left w:w="28" w:type="dxa"/>
              <w:right w:w="28" w:type="dxa"/>
            </w:tcMar>
          </w:tcPr>
          <w:p w:rsidR="00816F5B" w:rsidRPr="00C5787B" w:rsidRDefault="002F63CE" w:rsidP="008A780A">
            <w:pPr>
              <w:autoSpaceDE w:val="0"/>
              <w:autoSpaceDN w:val="0"/>
              <w:adjustRightInd w:val="0"/>
              <w:ind w:left="-120"/>
              <w:jc w:val="center"/>
              <w:rPr>
                <w:b/>
                <w:bCs/>
                <w:sz w:val="28"/>
                <w:szCs w:val="28"/>
              </w:rPr>
            </w:pPr>
            <w:r>
              <w:rPr>
                <w:b/>
                <w:bCs/>
                <w:sz w:val="28"/>
                <w:szCs w:val="28"/>
              </w:rPr>
              <w:t>1636</w:t>
            </w:r>
          </w:p>
        </w:tc>
      </w:tr>
      <w:tr w:rsidR="00816F5B" w:rsidRPr="00947484" w:rsidTr="008A780A">
        <w:tblPrEx>
          <w:tblLook w:val="0000"/>
        </w:tblPrEx>
        <w:trPr>
          <w:trHeight w:val="327"/>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Pr>
                <w:bCs/>
                <w:sz w:val="28"/>
                <w:szCs w:val="28"/>
              </w:rPr>
              <w:t>Чистая прибыль (</w:t>
            </w:r>
            <w:r w:rsidRPr="00947484">
              <w:rPr>
                <w:bCs/>
                <w:sz w:val="28"/>
                <w:szCs w:val="28"/>
              </w:rPr>
              <w:t>убыток), тыс.</w:t>
            </w:r>
            <w:r>
              <w:rPr>
                <w:bCs/>
                <w:sz w:val="28"/>
                <w:szCs w:val="28"/>
              </w:rPr>
              <w:t xml:space="preserve"> </w:t>
            </w:r>
            <w:r w:rsidRPr="00947484">
              <w:rPr>
                <w:bCs/>
                <w:sz w:val="28"/>
                <w:szCs w:val="28"/>
              </w:rPr>
              <w:t>руб.</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1</w:t>
            </w:r>
            <w:r>
              <w:rPr>
                <w:b/>
                <w:bCs/>
                <w:sz w:val="28"/>
                <w:szCs w:val="28"/>
                <w:lang w:val="en-US"/>
              </w:rPr>
              <w:t>347</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2388</w:t>
            </w:r>
          </w:p>
        </w:tc>
        <w:tc>
          <w:tcPr>
            <w:tcW w:w="1011" w:type="dxa"/>
            <w:shd w:val="clear" w:color="auto" w:fill="auto"/>
            <w:tcMar>
              <w:left w:w="28" w:type="dxa"/>
              <w:right w:w="28" w:type="dxa"/>
            </w:tcMar>
          </w:tcPr>
          <w:p w:rsidR="00816F5B" w:rsidRPr="00322529" w:rsidRDefault="002F63CE" w:rsidP="008A780A">
            <w:pPr>
              <w:autoSpaceDE w:val="0"/>
              <w:autoSpaceDN w:val="0"/>
              <w:adjustRightInd w:val="0"/>
              <w:ind w:left="-120"/>
              <w:jc w:val="center"/>
              <w:rPr>
                <w:b/>
                <w:bCs/>
                <w:sz w:val="28"/>
                <w:szCs w:val="28"/>
                <w:lang w:val="en-US"/>
              </w:rPr>
            </w:pPr>
            <w:r>
              <w:rPr>
                <w:b/>
                <w:bCs/>
                <w:sz w:val="28"/>
                <w:szCs w:val="28"/>
              </w:rPr>
              <w:t>2900</w:t>
            </w:r>
          </w:p>
        </w:tc>
      </w:tr>
      <w:tr w:rsidR="00816F5B" w:rsidRPr="00947484" w:rsidTr="008A780A">
        <w:tblPrEx>
          <w:tblLook w:val="0000"/>
        </w:tblPrEx>
        <w:trPr>
          <w:trHeight w:val="244"/>
        </w:trPr>
        <w:tc>
          <w:tcPr>
            <w:tcW w:w="6299" w:type="dxa"/>
            <w:shd w:val="clear" w:color="auto" w:fill="auto"/>
            <w:tcMar>
              <w:left w:w="28" w:type="dxa"/>
              <w:right w:w="28" w:type="dxa"/>
            </w:tcMar>
          </w:tcPr>
          <w:p w:rsidR="00816F5B" w:rsidRPr="00947484" w:rsidRDefault="00816F5B" w:rsidP="008A780A">
            <w:pPr>
              <w:autoSpaceDE w:val="0"/>
              <w:autoSpaceDN w:val="0"/>
              <w:adjustRightInd w:val="0"/>
              <w:ind w:firstLine="34"/>
              <w:rPr>
                <w:bCs/>
                <w:sz w:val="28"/>
                <w:szCs w:val="28"/>
              </w:rPr>
            </w:pPr>
            <w:r w:rsidRPr="00947484">
              <w:rPr>
                <w:bCs/>
                <w:sz w:val="28"/>
                <w:szCs w:val="28"/>
              </w:rPr>
              <w:t>Рентабельность продаж, %</w:t>
            </w:r>
          </w:p>
        </w:tc>
        <w:tc>
          <w:tcPr>
            <w:tcW w:w="1276" w:type="dxa"/>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lang w:val="en-US"/>
              </w:rPr>
              <w:t>7,9</w:t>
            </w:r>
          </w:p>
        </w:tc>
        <w:tc>
          <w:tcPr>
            <w:tcW w:w="1276" w:type="dxa"/>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6,7</w:t>
            </w:r>
          </w:p>
        </w:tc>
        <w:tc>
          <w:tcPr>
            <w:tcW w:w="1011" w:type="dxa"/>
            <w:shd w:val="clear" w:color="auto" w:fill="auto"/>
            <w:tcMar>
              <w:left w:w="28" w:type="dxa"/>
              <w:right w:w="28" w:type="dxa"/>
            </w:tcMar>
          </w:tcPr>
          <w:p w:rsidR="00816F5B" w:rsidRPr="00C5787B" w:rsidRDefault="002F63CE" w:rsidP="008A780A">
            <w:pPr>
              <w:autoSpaceDE w:val="0"/>
              <w:autoSpaceDN w:val="0"/>
              <w:adjustRightInd w:val="0"/>
              <w:ind w:left="-120"/>
              <w:jc w:val="center"/>
              <w:rPr>
                <w:b/>
                <w:bCs/>
                <w:sz w:val="28"/>
                <w:szCs w:val="28"/>
              </w:rPr>
            </w:pPr>
            <w:r>
              <w:rPr>
                <w:b/>
                <w:bCs/>
                <w:sz w:val="28"/>
                <w:szCs w:val="28"/>
              </w:rPr>
              <w:t>10,1</w:t>
            </w:r>
          </w:p>
        </w:tc>
      </w:tr>
      <w:tr w:rsidR="00816F5B" w:rsidRPr="00AA4171" w:rsidTr="00F664B0">
        <w:tblPrEx>
          <w:tblLook w:val="0000"/>
        </w:tblPrEx>
        <w:trPr>
          <w:trHeight w:val="244"/>
        </w:trPr>
        <w:tc>
          <w:tcPr>
            <w:tcW w:w="62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F664B0" w:rsidRDefault="00816F5B" w:rsidP="00C5787B">
            <w:pPr>
              <w:autoSpaceDE w:val="0"/>
              <w:autoSpaceDN w:val="0"/>
              <w:adjustRightInd w:val="0"/>
              <w:ind w:firstLine="34"/>
              <w:rPr>
                <w:bCs/>
                <w:sz w:val="28"/>
                <w:szCs w:val="28"/>
              </w:rPr>
            </w:pPr>
            <w:r w:rsidRPr="00F664B0">
              <w:rPr>
                <w:bCs/>
                <w:sz w:val="28"/>
                <w:szCs w:val="28"/>
              </w:rPr>
              <w:t xml:space="preserve">Дебиторская задолженность*, </w:t>
            </w:r>
            <w:r>
              <w:rPr>
                <w:bCs/>
                <w:sz w:val="28"/>
                <w:szCs w:val="28"/>
              </w:rPr>
              <w:t>тыс</w:t>
            </w:r>
            <w:r w:rsidRPr="00F664B0">
              <w:rPr>
                <w:bCs/>
                <w:sz w:val="28"/>
                <w:szCs w:val="28"/>
              </w:rPr>
              <w:t>.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lang w:val="en-US"/>
              </w:rPr>
              <w:t>1040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563</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C5787B" w:rsidRDefault="002F63CE" w:rsidP="00F664B0">
            <w:pPr>
              <w:autoSpaceDE w:val="0"/>
              <w:autoSpaceDN w:val="0"/>
              <w:adjustRightInd w:val="0"/>
              <w:ind w:left="-120"/>
              <w:jc w:val="center"/>
              <w:rPr>
                <w:b/>
                <w:bCs/>
                <w:sz w:val="28"/>
                <w:szCs w:val="28"/>
              </w:rPr>
            </w:pPr>
            <w:r>
              <w:rPr>
                <w:b/>
                <w:bCs/>
                <w:sz w:val="28"/>
                <w:szCs w:val="28"/>
              </w:rPr>
              <w:t>506</w:t>
            </w:r>
          </w:p>
        </w:tc>
      </w:tr>
      <w:tr w:rsidR="00816F5B" w:rsidRPr="00AA4171" w:rsidTr="00F664B0">
        <w:tblPrEx>
          <w:tblLook w:val="0000"/>
        </w:tblPrEx>
        <w:trPr>
          <w:trHeight w:val="244"/>
        </w:trPr>
        <w:tc>
          <w:tcPr>
            <w:tcW w:w="62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F664B0" w:rsidRDefault="00816F5B" w:rsidP="00C5787B">
            <w:pPr>
              <w:autoSpaceDE w:val="0"/>
              <w:autoSpaceDN w:val="0"/>
              <w:adjustRightInd w:val="0"/>
              <w:ind w:firstLine="34"/>
              <w:rPr>
                <w:bCs/>
                <w:sz w:val="28"/>
                <w:szCs w:val="28"/>
              </w:rPr>
            </w:pPr>
            <w:r w:rsidRPr="00F664B0">
              <w:rPr>
                <w:bCs/>
                <w:sz w:val="28"/>
                <w:szCs w:val="28"/>
              </w:rPr>
              <w:t xml:space="preserve">Кредиторская задолженность*, </w:t>
            </w:r>
            <w:r>
              <w:rPr>
                <w:bCs/>
                <w:sz w:val="28"/>
                <w:szCs w:val="28"/>
              </w:rPr>
              <w:t>тыс</w:t>
            </w:r>
            <w:r w:rsidRPr="00F664B0">
              <w:rPr>
                <w:bCs/>
                <w:sz w:val="28"/>
                <w:szCs w:val="28"/>
              </w:rPr>
              <w:t xml:space="preserve">. руб.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6</w:t>
            </w:r>
            <w:r>
              <w:rPr>
                <w:b/>
                <w:bCs/>
                <w:sz w:val="28"/>
                <w:szCs w:val="28"/>
                <w:lang w:val="en-US"/>
              </w:rPr>
              <w:t>905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322529" w:rsidRDefault="00816F5B" w:rsidP="00816F5B">
            <w:pPr>
              <w:autoSpaceDE w:val="0"/>
              <w:autoSpaceDN w:val="0"/>
              <w:adjustRightInd w:val="0"/>
              <w:ind w:left="-120"/>
              <w:jc w:val="center"/>
              <w:rPr>
                <w:b/>
                <w:bCs/>
                <w:sz w:val="28"/>
                <w:szCs w:val="28"/>
                <w:lang w:val="en-US"/>
              </w:rPr>
            </w:pPr>
            <w:r>
              <w:rPr>
                <w:b/>
                <w:bCs/>
                <w:sz w:val="28"/>
                <w:szCs w:val="28"/>
              </w:rPr>
              <w:t>7284</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322529" w:rsidRDefault="002F63CE" w:rsidP="00F664B0">
            <w:pPr>
              <w:autoSpaceDE w:val="0"/>
              <w:autoSpaceDN w:val="0"/>
              <w:adjustRightInd w:val="0"/>
              <w:ind w:left="-120"/>
              <w:jc w:val="center"/>
              <w:rPr>
                <w:b/>
                <w:bCs/>
                <w:sz w:val="28"/>
                <w:szCs w:val="28"/>
                <w:lang w:val="en-US"/>
              </w:rPr>
            </w:pPr>
            <w:r>
              <w:rPr>
                <w:b/>
                <w:bCs/>
                <w:sz w:val="28"/>
                <w:szCs w:val="28"/>
              </w:rPr>
              <w:t>7225</w:t>
            </w:r>
          </w:p>
        </w:tc>
      </w:tr>
      <w:tr w:rsidR="00816F5B" w:rsidRPr="00AA4171" w:rsidTr="00F664B0">
        <w:tblPrEx>
          <w:tblLook w:val="0000"/>
        </w:tblPrEx>
        <w:trPr>
          <w:trHeight w:val="244"/>
        </w:trPr>
        <w:tc>
          <w:tcPr>
            <w:tcW w:w="62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F664B0" w:rsidRDefault="00816F5B" w:rsidP="00C5787B">
            <w:pPr>
              <w:autoSpaceDE w:val="0"/>
              <w:autoSpaceDN w:val="0"/>
              <w:adjustRightInd w:val="0"/>
              <w:ind w:firstLine="34"/>
              <w:rPr>
                <w:bCs/>
                <w:sz w:val="28"/>
                <w:szCs w:val="28"/>
              </w:rPr>
            </w:pPr>
            <w:r w:rsidRPr="00F664B0">
              <w:rPr>
                <w:bCs/>
                <w:sz w:val="28"/>
                <w:szCs w:val="28"/>
              </w:rPr>
              <w:t>Средняя заработная плата,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951,7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C5787B" w:rsidRDefault="00816F5B" w:rsidP="00816F5B">
            <w:pPr>
              <w:autoSpaceDE w:val="0"/>
              <w:autoSpaceDN w:val="0"/>
              <w:adjustRightInd w:val="0"/>
              <w:ind w:left="-120"/>
              <w:jc w:val="center"/>
              <w:rPr>
                <w:b/>
                <w:bCs/>
                <w:sz w:val="28"/>
                <w:szCs w:val="28"/>
              </w:rPr>
            </w:pPr>
            <w:r>
              <w:rPr>
                <w:b/>
                <w:bCs/>
                <w:sz w:val="28"/>
                <w:szCs w:val="28"/>
              </w:rPr>
              <w:t>1099,5</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6F5B" w:rsidRPr="00C5787B" w:rsidRDefault="002F63CE" w:rsidP="00F664B0">
            <w:pPr>
              <w:autoSpaceDE w:val="0"/>
              <w:autoSpaceDN w:val="0"/>
              <w:adjustRightInd w:val="0"/>
              <w:ind w:left="-120"/>
              <w:jc w:val="center"/>
              <w:rPr>
                <w:b/>
                <w:bCs/>
                <w:sz w:val="28"/>
                <w:szCs w:val="28"/>
              </w:rPr>
            </w:pPr>
            <w:r>
              <w:rPr>
                <w:b/>
                <w:bCs/>
                <w:sz w:val="28"/>
                <w:szCs w:val="28"/>
              </w:rPr>
              <w:t>1304,3</w:t>
            </w:r>
          </w:p>
        </w:tc>
      </w:tr>
    </w:tbl>
    <w:p w:rsidR="00F664B0" w:rsidRPr="00947484" w:rsidRDefault="00F664B0" w:rsidP="00F664B0">
      <w:pPr>
        <w:autoSpaceDE w:val="0"/>
        <w:autoSpaceDN w:val="0"/>
        <w:adjustRightInd w:val="0"/>
        <w:ind w:firstLine="709"/>
        <w:jc w:val="both"/>
        <w:rPr>
          <w:sz w:val="16"/>
          <w:szCs w:val="16"/>
        </w:rPr>
      </w:pPr>
    </w:p>
    <w:p w:rsidR="00F664B0" w:rsidRPr="00EE7EB2" w:rsidRDefault="00F664B0" w:rsidP="00F664B0">
      <w:pPr>
        <w:autoSpaceDE w:val="0"/>
        <w:autoSpaceDN w:val="0"/>
        <w:adjustRightInd w:val="0"/>
        <w:ind w:firstLine="709"/>
        <w:jc w:val="both"/>
        <w:rPr>
          <w:sz w:val="30"/>
          <w:szCs w:val="30"/>
        </w:rPr>
      </w:pPr>
      <w:r w:rsidRPr="00EE7EB2">
        <w:rPr>
          <w:sz w:val="30"/>
          <w:szCs w:val="30"/>
        </w:rPr>
        <w:t>За последний отчётный год выручка от реализации продукции позволила перекрыть затраты на её производство в</w:t>
      </w:r>
      <w:r w:rsidR="001709AD">
        <w:rPr>
          <w:sz w:val="30"/>
          <w:szCs w:val="30"/>
        </w:rPr>
        <w:t xml:space="preserve"> результате чего получена за 20</w:t>
      </w:r>
      <w:r w:rsidR="001709AD" w:rsidRPr="001709AD">
        <w:rPr>
          <w:sz w:val="30"/>
          <w:szCs w:val="30"/>
        </w:rPr>
        <w:t>2</w:t>
      </w:r>
      <w:r w:rsidR="002F63CE">
        <w:rPr>
          <w:sz w:val="30"/>
          <w:szCs w:val="30"/>
        </w:rPr>
        <w:t>2</w:t>
      </w:r>
      <w:r w:rsidRPr="00EE7EB2">
        <w:rPr>
          <w:sz w:val="30"/>
          <w:szCs w:val="30"/>
        </w:rPr>
        <w:t xml:space="preserve">г. прибыль от реализации в сумме </w:t>
      </w:r>
      <w:r w:rsidR="002F63CE">
        <w:rPr>
          <w:sz w:val="30"/>
          <w:szCs w:val="30"/>
        </w:rPr>
        <w:t>1 636</w:t>
      </w:r>
      <w:r w:rsidR="0075474F">
        <w:rPr>
          <w:sz w:val="30"/>
          <w:szCs w:val="30"/>
        </w:rPr>
        <w:t xml:space="preserve"> </w:t>
      </w:r>
      <w:r w:rsidRPr="00EE7EB2">
        <w:rPr>
          <w:sz w:val="30"/>
          <w:szCs w:val="30"/>
        </w:rPr>
        <w:t xml:space="preserve">тыс. руб. Показатель рентабельности реализованной продукции за этот период составил </w:t>
      </w:r>
      <w:r w:rsidR="002F63CE">
        <w:rPr>
          <w:sz w:val="30"/>
          <w:szCs w:val="30"/>
        </w:rPr>
        <w:t xml:space="preserve">12,8 </w:t>
      </w:r>
      <w:r w:rsidRPr="00EE7EB2">
        <w:rPr>
          <w:sz w:val="30"/>
          <w:szCs w:val="30"/>
        </w:rPr>
        <w:t xml:space="preserve">%, рентабельности продаж – </w:t>
      </w:r>
      <w:r w:rsidR="002F63CE">
        <w:rPr>
          <w:sz w:val="30"/>
          <w:szCs w:val="30"/>
        </w:rPr>
        <w:t>10,1</w:t>
      </w:r>
      <w:r w:rsidRPr="00EE7EB2">
        <w:rPr>
          <w:sz w:val="30"/>
          <w:szCs w:val="30"/>
        </w:rPr>
        <w:t xml:space="preserve"> %.</w:t>
      </w:r>
    </w:p>
    <w:p w:rsidR="00F664B0" w:rsidRPr="00E712DB" w:rsidRDefault="00F664B0" w:rsidP="00E712DB">
      <w:pPr>
        <w:jc w:val="center"/>
        <w:rPr>
          <w:b/>
          <w:sz w:val="28"/>
          <w:szCs w:val="28"/>
        </w:rPr>
      </w:pPr>
    </w:p>
    <w:p w:rsidR="00A45D98" w:rsidRDefault="00A45D98" w:rsidP="00A45D98">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 xml:space="preserve"> 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DD4087" w:rsidRDefault="00DD4087" w:rsidP="00A45D98">
      <w:pPr>
        <w:shd w:val="clear" w:color="auto" w:fill="FFFFFF"/>
        <w:tabs>
          <w:tab w:val="left" w:pos="1670"/>
        </w:tabs>
        <w:ind w:firstLine="720"/>
        <w:jc w:val="both"/>
        <w:rPr>
          <w:b/>
          <w:sz w:val="28"/>
          <w:szCs w:val="28"/>
        </w:rPr>
      </w:pPr>
    </w:p>
    <w:p w:rsidR="00A45D98" w:rsidRPr="003B7BA7" w:rsidRDefault="00A45D98" w:rsidP="00A45D98">
      <w:pPr>
        <w:shd w:val="clear" w:color="auto" w:fill="FFFFFF"/>
        <w:tabs>
          <w:tab w:val="left" w:pos="1670"/>
        </w:tabs>
        <w:ind w:firstLine="720"/>
        <w:jc w:val="both"/>
        <w:rPr>
          <w:b/>
          <w:sz w:val="28"/>
          <w:szCs w:val="28"/>
        </w:rPr>
      </w:pPr>
      <w:r>
        <w:rPr>
          <w:b/>
          <w:sz w:val="28"/>
          <w:szCs w:val="28"/>
        </w:rPr>
        <w:lastRenderedPageBreak/>
        <w:t>Информация о выпускаемой продукции, производимых работах, оказываемых услугах: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2268"/>
        <w:gridCol w:w="1134"/>
        <w:gridCol w:w="1276"/>
        <w:gridCol w:w="1099"/>
      </w:tblGrid>
      <w:tr w:rsidR="00A45D98" w:rsidRPr="00AA4171" w:rsidTr="0075474F">
        <w:tc>
          <w:tcPr>
            <w:tcW w:w="3793" w:type="dxa"/>
            <w:vMerge w:val="restart"/>
            <w:shd w:val="clear" w:color="auto" w:fill="CCCCCC"/>
          </w:tcPr>
          <w:p w:rsidR="00A45D98" w:rsidRPr="00E712DB" w:rsidRDefault="00A45D98" w:rsidP="00AA4171">
            <w:pPr>
              <w:widowControl w:val="0"/>
              <w:tabs>
                <w:tab w:val="left" w:pos="1670"/>
              </w:tabs>
              <w:autoSpaceDE w:val="0"/>
              <w:autoSpaceDN w:val="0"/>
              <w:adjustRightInd w:val="0"/>
              <w:jc w:val="center"/>
              <w:rPr>
                <w:b/>
                <w:sz w:val="26"/>
                <w:szCs w:val="26"/>
              </w:rPr>
            </w:pPr>
            <w:r w:rsidRPr="00E712DB">
              <w:rPr>
                <w:b/>
                <w:sz w:val="26"/>
                <w:szCs w:val="26"/>
              </w:rPr>
              <w:t xml:space="preserve">Продукция, работы, услуги </w:t>
            </w:r>
          </w:p>
          <w:p w:rsidR="00A45D98" w:rsidRPr="00E712DB" w:rsidRDefault="00A45D98" w:rsidP="00AA4171">
            <w:pPr>
              <w:widowControl w:val="0"/>
              <w:tabs>
                <w:tab w:val="left" w:pos="1670"/>
              </w:tabs>
              <w:autoSpaceDE w:val="0"/>
              <w:autoSpaceDN w:val="0"/>
              <w:adjustRightInd w:val="0"/>
              <w:jc w:val="center"/>
              <w:rPr>
                <w:b/>
                <w:sz w:val="26"/>
                <w:szCs w:val="26"/>
              </w:rPr>
            </w:pPr>
            <w:r w:rsidRPr="00E712DB">
              <w:rPr>
                <w:b/>
                <w:sz w:val="26"/>
                <w:szCs w:val="26"/>
              </w:rPr>
              <w:t xml:space="preserve">(по видам) </w:t>
            </w:r>
          </w:p>
        </w:tc>
        <w:tc>
          <w:tcPr>
            <w:tcW w:w="2268" w:type="dxa"/>
            <w:vMerge w:val="restart"/>
            <w:shd w:val="clear" w:color="auto" w:fill="CCCCCC"/>
            <w:vAlign w:val="center"/>
          </w:tcPr>
          <w:p w:rsidR="00F629BB" w:rsidRPr="00E712DB" w:rsidRDefault="00A45D98" w:rsidP="00AA4171">
            <w:pPr>
              <w:widowControl w:val="0"/>
              <w:tabs>
                <w:tab w:val="left" w:pos="1670"/>
              </w:tabs>
              <w:autoSpaceDE w:val="0"/>
              <w:autoSpaceDN w:val="0"/>
              <w:adjustRightInd w:val="0"/>
              <w:jc w:val="center"/>
              <w:rPr>
                <w:b/>
                <w:sz w:val="26"/>
                <w:szCs w:val="26"/>
              </w:rPr>
            </w:pPr>
            <w:r w:rsidRPr="00E712DB">
              <w:rPr>
                <w:b/>
                <w:sz w:val="26"/>
                <w:szCs w:val="26"/>
              </w:rPr>
              <w:t>Объем выпуска</w:t>
            </w:r>
            <w:r w:rsidR="00F629BB" w:rsidRPr="00E712DB">
              <w:rPr>
                <w:b/>
                <w:sz w:val="26"/>
                <w:szCs w:val="26"/>
              </w:rPr>
              <w:t xml:space="preserve"> </w:t>
            </w:r>
          </w:p>
          <w:p w:rsidR="00F629BB" w:rsidRPr="00E712DB" w:rsidRDefault="00F629BB" w:rsidP="00AA4171">
            <w:pPr>
              <w:widowControl w:val="0"/>
              <w:tabs>
                <w:tab w:val="left" w:pos="1670"/>
              </w:tabs>
              <w:autoSpaceDE w:val="0"/>
              <w:autoSpaceDN w:val="0"/>
              <w:adjustRightInd w:val="0"/>
              <w:jc w:val="center"/>
              <w:rPr>
                <w:b/>
                <w:sz w:val="26"/>
                <w:szCs w:val="26"/>
              </w:rPr>
            </w:pPr>
            <w:r w:rsidRPr="00E712DB">
              <w:rPr>
                <w:b/>
                <w:sz w:val="26"/>
                <w:szCs w:val="26"/>
              </w:rPr>
              <w:t>за 3 года</w:t>
            </w:r>
            <w:r w:rsidR="004611CD" w:rsidRPr="00E712DB">
              <w:rPr>
                <w:b/>
                <w:sz w:val="26"/>
                <w:szCs w:val="26"/>
              </w:rPr>
              <w:t xml:space="preserve">, </w:t>
            </w:r>
          </w:p>
          <w:p w:rsidR="00A45D98" w:rsidRPr="00E712DB" w:rsidRDefault="004611CD" w:rsidP="00AA4171">
            <w:pPr>
              <w:widowControl w:val="0"/>
              <w:tabs>
                <w:tab w:val="left" w:pos="1670"/>
              </w:tabs>
              <w:autoSpaceDE w:val="0"/>
              <w:autoSpaceDN w:val="0"/>
              <w:adjustRightInd w:val="0"/>
              <w:jc w:val="center"/>
              <w:rPr>
                <w:b/>
                <w:sz w:val="26"/>
                <w:szCs w:val="26"/>
              </w:rPr>
            </w:pPr>
            <w:r w:rsidRPr="00E712DB">
              <w:rPr>
                <w:b/>
                <w:sz w:val="26"/>
                <w:szCs w:val="26"/>
              </w:rPr>
              <w:t>т</w:t>
            </w:r>
          </w:p>
        </w:tc>
        <w:tc>
          <w:tcPr>
            <w:tcW w:w="3509" w:type="dxa"/>
            <w:gridSpan w:val="3"/>
            <w:shd w:val="clear" w:color="auto" w:fill="CCCCCC"/>
            <w:vAlign w:val="center"/>
          </w:tcPr>
          <w:p w:rsidR="00A45D98" w:rsidRPr="00E712DB" w:rsidRDefault="00A45D98" w:rsidP="00AA4171">
            <w:pPr>
              <w:widowControl w:val="0"/>
              <w:tabs>
                <w:tab w:val="left" w:pos="1670"/>
              </w:tabs>
              <w:autoSpaceDE w:val="0"/>
              <w:autoSpaceDN w:val="0"/>
              <w:adjustRightInd w:val="0"/>
              <w:jc w:val="center"/>
              <w:rPr>
                <w:b/>
                <w:sz w:val="26"/>
                <w:szCs w:val="26"/>
              </w:rPr>
            </w:pPr>
            <w:r w:rsidRPr="00E712DB">
              <w:rPr>
                <w:b/>
                <w:sz w:val="26"/>
                <w:szCs w:val="26"/>
              </w:rPr>
              <w:t>Год</w:t>
            </w:r>
          </w:p>
        </w:tc>
      </w:tr>
      <w:tr w:rsidR="002F63CE" w:rsidRPr="00AA4171" w:rsidTr="0075474F">
        <w:tc>
          <w:tcPr>
            <w:tcW w:w="3793" w:type="dxa"/>
            <w:vMerge/>
            <w:shd w:val="clear" w:color="auto" w:fill="CCCCCC"/>
          </w:tcPr>
          <w:p w:rsidR="002F63CE" w:rsidRPr="00E712DB" w:rsidRDefault="002F63CE" w:rsidP="00AA4171">
            <w:pPr>
              <w:widowControl w:val="0"/>
              <w:tabs>
                <w:tab w:val="left" w:pos="1670"/>
              </w:tabs>
              <w:autoSpaceDE w:val="0"/>
              <w:autoSpaceDN w:val="0"/>
              <w:adjustRightInd w:val="0"/>
              <w:rPr>
                <w:b/>
                <w:sz w:val="26"/>
                <w:szCs w:val="26"/>
              </w:rPr>
            </w:pPr>
          </w:p>
        </w:tc>
        <w:tc>
          <w:tcPr>
            <w:tcW w:w="2268" w:type="dxa"/>
            <w:vMerge/>
            <w:shd w:val="clear" w:color="auto" w:fill="CCCCCC"/>
            <w:vAlign w:val="center"/>
          </w:tcPr>
          <w:p w:rsidR="002F63CE" w:rsidRPr="00E712DB" w:rsidRDefault="002F63CE" w:rsidP="00AA4171">
            <w:pPr>
              <w:widowControl w:val="0"/>
              <w:tabs>
                <w:tab w:val="left" w:pos="1670"/>
              </w:tabs>
              <w:autoSpaceDE w:val="0"/>
              <w:autoSpaceDN w:val="0"/>
              <w:adjustRightInd w:val="0"/>
              <w:jc w:val="center"/>
              <w:rPr>
                <w:b/>
                <w:sz w:val="26"/>
                <w:szCs w:val="26"/>
              </w:rPr>
            </w:pPr>
          </w:p>
        </w:tc>
        <w:tc>
          <w:tcPr>
            <w:tcW w:w="1134" w:type="dxa"/>
            <w:shd w:val="clear" w:color="auto" w:fill="CCCCCC"/>
            <w:vAlign w:val="center"/>
          </w:tcPr>
          <w:p w:rsidR="002F63CE" w:rsidRPr="001709AD" w:rsidRDefault="002F63CE" w:rsidP="00A40D16">
            <w:pPr>
              <w:widowControl w:val="0"/>
              <w:tabs>
                <w:tab w:val="left" w:pos="1670"/>
              </w:tabs>
              <w:autoSpaceDE w:val="0"/>
              <w:autoSpaceDN w:val="0"/>
              <w:adjustRightInd w:val="0"/>
              <w:jc w:val="center"/>
              <w:rPr>
                <w:b/>
                <w:sz w:val="26"/>
                <w:szCs w:val="26"/>
                <w:lang w:val="en-US"/>
              </w:rPr>
            </w:pPr>
            <w:r w:rsidRPr="00E712DB">
              <w:rPr>
                <w:b/>
                <w:sz w:val="26"/>
                <w:szCs w:val="26"/>
              </w:rPr>
              <w:t>20</w:t>
            </w:r>
            <w:r>
              <w:rPr>
                <w:b/>
                <w:sz w:val="26"/>
                <w:szCs w:val="26"/>
              </w:rPr>
              <w:t>20</w:t>
            </w:r>
          </w:p>
        </w:tc>
        <w:tc>
          <w:tcPr>
            <w:tcW w:w="1276" w:type="dxa"/>
            <w:shd w:val="clear" w:color="auto" w:fill="CCCCCC"/>
            <w:vAlign w:val="center"/>
          </w:tcPr>
          <w:p w:rsidR="002F63CE" w:rsidRPr="00C5787B" w:rsidRDefault="002F63CE" w:rsidP="00A40D16">
            <w:pPr>
              <w:widowControl w:val="0"/>
              <w:tabs>
                <w:tab w:val="left" w:pos="1670"/>
              </w:tabs>
              <w:autoSpaceDE w:val="0"/>
              <w:autoSpaceDN w:val="0"/>
              <w:adjustRightInd w:val="0"/>
              <w:jc w:val="center"/>
              <w:rPr>
                <w:b/>
                <w:sz w:val="26"/>
                <w:szCs w:val="26"/>
              </w:rPr>
            </w:pPr>
            <w:r w:rsidRPr="00E712DB">
              <w:rPr>
                <w:b/>
                <w:sz w:val="26"/>
                <w:szCs w:val="26"/>
              </w:rPr>
              <w:t>20</w:t>
            </w:r>
            <w:r>
              <w:rPr>
                <w:b/>
                <w:sz w:val="26"/>
                <w:szCs w:val="26"/>
                <w:lang w:val="en-US"/>
              </w:rPr>
              <w:t>2</w:t>
            </w:r>
            <w:r>
              <w:rPr>
                <w:b/>
                <w:sz w:val="26"/>
                <w:szCs w:val="26"/>
              </w:rPr>
              <w:t>1</w:t>
            </w:r>
          </w:p>
        </w:tc>
        <w:tc>
          <w:tcPr>
            <w:tcW w:w="1099" w:type="dxa"/>
            <w:shd w:val="clear" w:color="auto" w:fill="CCCCCC"/>
            <w:vAlign w:val="center"/>
          </w:tcPr>
          <w:p w:rsidR="002F63CE" w:rsidRPr="00C5787B" w:rsidRDefault="002F63CE" w:rsidP="002F63CE">
            <w:pPr>
              <w:widowControl w:val="0"/>
              <w:tabs>
                <w:tab w:val="left" w:pos="1670"/>
              </w:tabs>
              <w:autoSpaceDE w:val="0"/>
              <w:autoSpaceDN w:val="0"/>
              <w:adjustRightInd w:val="0"/>
              <w:jc w:val="center"/>
              <w:rPr>
                <w:b/>
                <w:sz w:val="26"/>
                <w:szCs w:val="26"/>
              </w:rPr>
            </w:pPr>
            <w:r w:rsidRPr="00E712DB">
              <w:rPr>
                <w:b/>
                <w:sz w:val="26"/>
                <w:szCs w:val="26"/>
              </w:rPr>
              <w:t>20</w:t>
            </w:r>
            <w:r>
              <w:rPr>
                <w:b/>
                <w:sz w:val="26"/>
                <w:szCs w:val="26"/>
                <w:lang w:val="en-US"/>
              </w:rPr>
              <w:t>2</w:t>
            </w:r>
            <w:r>
              <w:rPr>
                <w:b/>
                <w:sz w:val="26"/>
                <w:szCs w:val="26"/>
              </w:rPr>
              <w:t>2</w:t>
            </w:r>
          </w:p>
        </w:tc>
      </w:tr>
      <w:tr w:rsidR="002F63CE" w:rsidRPr="00AA4171" w:rsidTr="0075474F">
        <w:tc>
          <w:tcPr>
            <w:tcW w:w="3793" w:type="dxa"/>
            <w:shd w:val="clear" w:color="auto" w:fill="auto"/>
          </w:tcPr>
          <w:p w:rsidR="002F63CE" w:rsidRPr="00AA4171" w:rsidRDefault="002F63CE" w:rsidP="00AA4171">
            <w:pPr>
              <w:widowControl w:val="0"/>
              <w:tabs>
                <w:tab w:val="left" w:pos="1670"/>
              </w:tabs>
              <w:autoSpaceDE w:val="0"/>
              <w:autoSpaceDN w:val="0"/>
              <w:adjustRightInd w:val="0"/>
              <w:rPr>
                <w:sz w:val="28"/>
                <w:szCs w:val="28"/>
              </w:rPr>
            </w:pPr>
            <w:r w:rsidRPr="00AA4171">
              <w:rPr>
                <w:sz w:val="28"/>
                <w:szCs w:val="28"/>
              </w:rPr>
              <w:t>Зерновые и зернобобовые</w:t>
            </w:r>
          </w:p>
        </w:tc>
        <w:tc>
          <w:tcPr>
            <w:tcW w:w="2268" w:type="dxa"/>
            <w:shd w:val="clear" w:color="auto" w:fill="FFFFFF"/>
            <w:vAlign w:val="center"/>
          </w:tcPr>
          <w:p w:rsidR="002F63CE" w:rsidRPr="00CA4FE6" w:rsidRDefault="002F63CE" w:rsidP="00AA4171">
            <w:pPr>
              <w:widowControl w:val="0"/>
              <w:tabs>
                <w:tab w:val="left" w:pos="1670"/>
              </w:tabs>
              <w:autoSpaceDE w:val="0"/>
              <w:autoSpaceDN w:val="0"/>
              <w:adjustRightInd w:val="0"/>
              <w:jc w:val="center"/>
              <w:rPr>
                <w:sz w:val="28"/>
                <w:szCs w:val="28"/>
              </w:rPr>
            </w:pPr>
            <w:r>
              <w:rPr>
                <w:sz w:val="28"/>
                <w:szCs w:val="28"/>
              </w:rPr>
              <w:t>19527</w:t>
            </w:r>
          </w:p>
        </w:tc>
        <w:tc>
          <w:tcPr>
            <w:tcW w:w="1134" w:type="dxa"/>
            <w:shd w:val="clear" w:color="auto" w:fill="auto"/>
            <w:vAlign w:val="center"/>
          </w:tcPr>
          <w:p w:rsidR="002F63CE" w:rsidRPr="004B6F69" w:rsidRDefault="002F63CE" w:rsidP="00A40D16">
            <w:pPr>
              <w:widowControl w:val="0"/>
              <w:tabs>
                <w:tab w:val="left" w:pos="1670"/>
              </w:tabs>
              <w:autoSpaceDE w:val="0"/>
              <w:autoSpaceDN w:val="0"/>
              <w:adjustRightInd w:val="0"/>
              <w:jc w:val="center"/>
              <w:rPr>
                <w:sz w:val="28"/>
                <w:szCs w:val="28"/>
                <w:lang w:val="en-US"/>
              </w:rPr>
            </w:pPr>
            <w:r>
              <w:rPr>
                <w:sz w:val="28"/>
                <w:szCs w:val="28"/>
                <w:lang w:val="en-US"/>
              </w:rPr>
              <w:t>6936</w:t>
            </w:r>
          </w:p>
        </w:tc>
        <w:tc>
          <w:tcPr>
            <w:tcW w:w="1276" w:type="dxa"/>
            <w:shd w:val="clear" w:color="auto" w:fill="auto"/>
            <w:vAlign w:val="center"/>
          </w:tcPr>
          <w:p w:rsidR="002F63CE" w:rsidRPr="00CA4FE6" w:rsidRDefault="002F63CE" w:rsidP="00A40D16">
            <w:pPr>
              <w:widowControl w:val="0"/>
              <w:tabs>
                <w:tab w:val="left" w:pos="1670"/>
              </w:tabs>
              <w:autoSpaceDE w:val="0"/>
              <w:autoSpaceDN w:val="0"/>
              <w:adjustRightInd w:val="0"/>
              <w:jc w:val="center"/>
              <w:rPr>
                <w:sz w:val="28"/>
                <w:szCs w:val="28"/>
              </w:rPr>
            </w:pPr>
            <w:r>
              <w:rPr>
                <w:sz w:val="28"/>
                <w:szCs w:val="28"/>
              </w:rPr>
              <w:t>5563</w:t>
            </w:r>
          </w:p>
        </w:tc>
        <w:tc>
          <w:tcPr>
            <w:tcW w:w="1099" w:type="dxa"/>
            <w:shd w:val="clear" w:color="auto" w:fill="auto"/>
            <w:vAlign w:val="center"/>
          </w:tcPr>
          <w:p w:rsidR="002F63CE" w:rsidRPr="00CA4FE6" w:rsidRDefault="002F63CE" w:rsidP="00AA4171">
            <w:pPr>
              <w:widowControl w:val="0"/>
              <w:tabs>
                <w:tab w:val="left" w:pos="1670"/>
              </w:tabs>
              <w:autoSpaceDE w:val="0"/>
              <w:autoSpaceDN w:val="0"/>
              <w:adjustRightInd w:val="0"/>
              <w:jc w:val="center"/>
              <w:rPr>
                <w:sz w:val="28"/>
                <w:szCs w:val="28"/>
              </w:rPr>
            </w:pPr>
            <w:r>
              <w:rPr>
                <w:sz w:val="28"/>
                <w:szCs w:val="28"/>
              </w:rPr>
              <w:t>7028</w:t>
            </w:r>
          </w:p>
        </w:tc>
      </w:tr>
      <w:tr w:rsidR="002F63CE" w:rsidRPr="00AA4171" w:rsidTr="0075474F">
        <w:tc>
          <w:tcPr>
            <w:tcW w:w="3793" w:type="dxa"/>
            <w:shd w:val="clear" w:color="auto" w:fill="auto"/>
          </w:tcPr>
          <w:p w:rsidR="002F63CE" w:rsidRPr="00AA4171" w:rsidRDefault="002F63CE" w:rsidP="00AA4171">
            <w:pPr>
              <w:widowControl w:val="0"/>
              <w:tabs>
                <w:tab w:val="left" w:pos="1670"/>
              </w:tabs>
              <w:autoSpaceDE w:val="0"/>
              <w:autoSpaceDN w:val="0"/>
              <w:adjustRightInd w:val="0"/>
              <w:rPr>
                <w:sz w:val="28"/>
                <w:szCs w:val="28"/>
              </w:rPr>
            </w:pPr>
            <w:r w:rsidRPr="00AA4171">
              <w:rPr>
                <w:sz w:val="28"/>
                <w:szCs w:val="28"/>
              </w:rPr>
              <w:t>Рапс</w:t>
            </w:r>
          </w:p>
        </w:tc>
        <w:tc>
          <w:tcPr>
            <w:tcW w:w="2268" w:type="dxa"/>
            <w:shd w:val="clear" w:color="auto" w:fill="auto"/>
            <w:vAlign w:val="center"/>
          </w:tcPr>
          <w:p w:rsidR="002F63CE" w:rsidRPr="00CA4FE6" w:rsidRDefault="002F63CE" w:rsidP="001709AD">
            <w:pPr>
              <w:widowControl w:val="0"/>
              <w:tabs>
                <w:tab w:val="left" w:pos="1670"/>
              </w:tabs>
              <w:autoSpaceDE w:val="0"/>
              <w:autoSpaceDN w:val="0"/>
              <w:adjustRightInd w:val="0"/>
              <w:jc w:val="center"/>
              <w:rPr>
                <w:sz w:val="28"/>
                <w:szCs w:val="28"/>
              </w:rPr>
            </w:pPr>
            <w:r>
              <w:rPr>
                <w:sz w:val="28"/>
                <w:szCs w:val="28"/>
              </w:rPr>
              <w:t>2220</w:t>
            </w:r>
          </w:p>
        </w:tc>
        <w:tc>
          <w:tcPr>
            <w:tcW w:w="1134" w:type="dxa"/>
            <w:shd w:val="clear" w:color="auto" w:fill="auto"/>
            <w:vAlign w:val="center"/>
          </w:tcPr>
          <w:p w:rsidR="002F63CE" w:rsidRPr="004B6F69" w:rsidRDefault="002F63CE" w:rsidP="00A40D16">
            <w:pPr>
              <w:widowControl w:val="0"/>
              <w:tabs>
                <w:tab w:val="left" w:pos="1670"/>
              </w:tabs>
              <w:autoSpaceDE w:val="0"/>
              <w:autoSpaceDN w:val="0"/>
              <w:adjustRightInd w:val="0"/>
              <w:jc w:val="center"/>
              <w:rPr>
                <w:sz w:val="28"/>
                <w:szCs w:val="28"/>
                <w:lang w:val="en-US"/>
              </w:rPr>
            </w:pPr>
            <w:r>
              <w:rPr>
                <w:sz w:val="28"/>
                <w:szCs w:val="28"/>
                <w:lang w:val="en-US"/>
              </w:rPr>
              <w:t>747</w:t>
            </w:r>
          </w:p>
        </w:tc>
        <w:tc>
          <w:tcPr>
            <w:tcW w:w="1276" w:type="dxa"/>
            <w:shd w:val="clear" w:color="auto" w:fill="auto"/>
            <w:vAlign w:val="center"/>
          </w:tcPr>
          <w:p w:rsidR="002F63CE" w:rsidRPr="00CA4FE6" w:rsidRDefault="002F63CE" w:rsidP="00A40D16">
            <w:pPr>
              <w:widowControl w:val="0"/>
              <w:tabs>
                <w:tab w:val="left" w:pos="1670"/>
              </w:tabs>
              <w:autoSpaceDE w:val="0"/>
              <w:autoSpaceDN w:val="0"/>
              <w:adjustRightInd w:val="0"/>
              <w:jc w:val="center"/>
              <w:rPr>
                <w:sz w:val="28"/>
                <w:szCs w:val="28"/>
              </w:rPr>
            </w:pPr>
            <w:r>
              <w:rPr>
                <w:sz w:val="28"/>
                <w:szCs w:val="28"/>
              </w:rPr>
              <w:t>662</w:t>
            </w:r>
          </w:p>
        </w:tc>
        <w:tc>
          <w:tcPr>
            <w:tcW w:w="1099" w:type="dxa"/>
            <w:shd w:val="clear" w:color="auto" w:fill="auto"/>
            <w:vAlign w:val="center"/>
          </w:tcPr>
          <w:p w:rsidR="002F63CE" w:rsidRPr="00CA4FE6" w:rsidRDefault="002F63CE" w:rsidP="00AA4171">
            <w:pPr>
              <w:widowControl w:val="0"/>
              <w:tabs>
                <w:tab w:val="left" w:pos="1670"/>
              </w:tabs>
              <w:autoSpaceDE w:val="0"/>
              <w:autoSpaceDN w:val="0"/>
              <w:adjustRightInd w:val="0"/>
              <w:jc w:val="center"/>
              <w:rPr>
                <w:sz w:val="28"/>
                <w:szCs w:val="28"/>
              </w:rPr>
            </w:pPr>
            <w:r>
              <w:rPr>
                <w:sz w:val="28"/>
                <w:szCs w:val="28"/>
              </w:rPr>
              <w:t>811</w:t>
            </w:r>
          </w:p>
        </w:tc>
      </w:tr>
      <w:tr w:rsidR="002F63CE" w:rsidRPr="00AA4171" w:rsidTr="0075474F">
        <w:tc>
          <w:tcPr>
            <w:tcW w:w="3793" w:type="dxa"/>
            <w:shd w:val="clear" w:color="auto" w:fill="auto"/>
          </w:tcPr>
          <w:p w:rsidR="002F63CE" w:rsidRPr="00AA4171" w:rsidRDefault="002F63CE" w:rsidP="00AA4171">
            <w:pPr>
              <w:widowControl w:val="0"/>
              <w:tabs>
                <w:tab w:val="left" w:pos="1670"/>
              </w:tabs>
              <w:autoSpaceDE w:val="0"/>
              <w:autoSpaceDN w:val="0"/>
              <w:adjustRightInd w:val="0"/>
              <w:rPr>
                <w:sz w:val="28"/>
                <w:szCs w:val="28"/>
              </w:rPr>
            </w:pPr>
            <w:r w:rsidRPr="00AA4171">
              <w:rPr>
                <w:sz w:val="28"/>
                <w:szCs w:val="28"/>
              </w:rPr>
              <w:t>Молоко</w:t>
            </w:r>
          </w:p>
        </w:tc>
        <w:tc>
          <w:tcPr>
            <w:tcW w:w="2268" w:type="dxa"/>
            <w:shd w:val="clear" w:color="auto" w:fill="auto"/>
            <w:vAlign w:val="center"/>
          </w:tcPr>
          <w:p w:rsidR="002F63CE" w:rsidRPr="00CA4FE6" w:rsidRDefault="002F63CE" w:rsidP="00AA4171">
            <w:pPr>
              <w:widowControl w:val="0"/>
              <w:tabs>
                <w:tab w:val="left" w:pos="1670"/>
              </w:tabs>
              <w:autoSpaceDE w:val="0"/>
              <w:autoSpaceDN w:val="0"/>
              <w:adjustRightInd w:val="0"/>
              <w:jc w:val="center"/>
              <w:rPr>
                <w:sz w:val="28"/>
                <w:szCs w:val="28"/>
              </w:rPr>
            </w:pPr>
            <w:r>
              <w:rPr>
                <w:sz w:val="28"/>
                <w:szCs w:val="28"/>
              </w:rPr>
              <w:t>30812</w:t>
            </w:r>
          </w:p>
        </w:tc>
        <w:tc>
          <w:tcPr>
            <w:tcW w:w="1134" w:type="dxa"/>
            <w:shd w:val="clear" w:color="auto" w:fill="auto"/>
            <w:vAlign w:val="center"/>
          </w:tcPr>
          <w:p w:rsidR="002F63CE" w:rsidRPr="004B6F69" w:rsidRDefault="002F63CE" w:rsidP="00A40D16">
            <w:pPr>
              <w:widowControl w:val="0"/>
              <w:tabs>
                <w:tab w:val="left" w:pos="1670"/>
              </w:tabs>
              <w:autoSpaceDE w:val="0"/>
              <w:autoSpaceDN w:val="0"/>
              <w:adjustRightInd w:val="0"/>
              <w:jc w:val="center"/>
              <w:rPr>
                <w:sz w:val="28"/>
                <w:szCs w:val="28"/>
                <w:lang w:val="en-US"/>
              </w:rPr>
            </w:pPr>
            <w:r>
              <w:rPr>
                <w:sz w:val="28"/>
                <w:szCs w:val="28"/>
                <w:lang w:val="en-US"/>
              </w:rPr>
              <w:t>9384</w:t>
            </w:r>
          </w:p>
        </w:tc>
        <w:tc>
          <w:tcPr>
            <w:tcW w:w="1276" w:type="dxa"/>
            <w:shd w:val="clear" w:color="auto" w:fill="auto"/>
            <w:vAlign w:val="center"/>
          </w:tcPr>
          <w:p w:rsidR="002F63CE" w:rsidRPr="00CA4FE6" w:rsidRDefault="002F63CE" w:rsidP="00A40D16">
            <w:pPr>
              <w:widowControl w:val="0"/>
              <w:tabs>
                <w:tab w:val="left" w:pos="1670"/>
              </w:tabs>
              <w:autoSpaceDE w:val="0"/>
              <w:autoSpaceDN w:val="0"/>
              <w:adjustRightInd w:val="0"/>
              <w:jc w:val="center"/>
              <w:rPr>
                <w:sz w:val="28"/>
                <w:szCs w:val="28"/>
              </w:rPr>
            </w:pPr>
            <w:r>
              <w:rPr>
                <w:sz w:val="28"/>
                <w:szCs w:val="28"/>
              </w:rPr>
              <w:t>10681</w:t>
            </w:r>
          </w:p>
        </w:tc>
        <w:tc>
          <w:tcPr>
            <w:tcW w:w="1099" w:type="dxa"/>
            <w:shd w:val="clear" w:color="auto" w:fill="auto"/>
            <w:vAlign w:val="center"/>
          </w:tcPr>
          <w:p w:rsidR="002F63CE" w:rsidRPr="00CA4FE6" w:rsidRDefault="002F63CE" w:rsidP="00295935">
            <w:pPr>
              <w:widowControl w:val="0"/>
              <w:tabs>
                <w:tab w:val="left" w:pos="1670"/>
              </w:tabs>
              <w:autoSpaceDE w:val="0"/>
              <w:autoSpaceDN w:val="0"/>
              <w:adjustRightInd w:val="0"/>
              <w:jc w:val="center"/>
              <w:rPr>
                <w:sz w:val="28"/>
                <w:szCs w:val="28"/>
              </w:rPr>
            </w:pPr>
            <w:r>
              <w:rPr>
                <w:sz w:val="28"/>
                <w:szCs w:val="28"/>
              </w:rPr>
              <w:t>10747</w:t>
            </w:r>
          </w:p>
        </w:tc>
      </w:tr>
      <w:tr w:rsidR="002F63CE" w:rsidRPr="00AA4171" w:rsidTr="0075474F">
        <w:tc>
          <w:tcPr>
            <w:tcW w:w="3793" w:type="dxa"/>
            <w:shd w:val="clear" w:color="auto" w:fill="auto"/>
          </w:tcPr>
          <w:p w:rsidR="002F63CE" w:rsidRPr="00AA4171" w:rsidRDefault="002F63CE" w:rsidP="00AA4171">
            <w:pPr>
              <w:widowControl w:val="0"/>
              <w:tabs>
                <w:tab w:val="left" w:pos="1670"/>
              </w:tabs>
              <w:autoSpaceDE w:val="0"/>
              <w:autoSpaceDN w:val="0"/>
              <w:adjustRightInd w:val="0"/>
              <w:rPr>
                <w:sz w:val="28"/>
                <w:szCs w:val="28"/>
              </w:rPr>
            </w:pPr>
            <w:r w:rsidRPr="00AA4171">
              <w:rPr>
                <w:sz w:val="28"/>
                <w:szCs w:val="28"/>
              </w:rPr>
              <w:t>Мясо КРС (в живой массе)</w:t>
            </w:r>
          </w:p>
        </w:tc>
        <w:tc>
          <w:tcPr>
            <w:tcW w:w="2268" w:type="dxa"/>
            <w:shd w:val="clear" w:color="auto" w:fill="auto"/>
            <w:vAlign w:val="center"/>
          </w:tcPr>
          <w:p w:rsidR="002F63CE" w:rsidRPr="00CA4FE6" w:rsidRDefault="002F63CE" w:rsidP="00AA4171">
            <w:pPr>
              <w:widowControl w:val="0"/>
              <w:tabs>
                <w:tab w:val="left" w:pos="1670"/>
              </w:tabs>
              <w:autoSpaceDE w:val="0"/>
              <w:autoSpaceDN w:val="0"/>
              <w:adjustRightInd w:val="0"/>
              <w:jc w:val="center"/>
              <w:rPr>
                <w:sz w:val="28"/>
                <w:szCs w:val="28"/>
              </w:rPr>
            </w:pPr>
            <w:r>
              <w:rPr>
                <w:sz w:val="28"/>
                <w:szCs w:val="28"/>
              </w:rPr>
              <w:t>3211</w:t>
            </w:r>
          </w:p>
        </w:tc>
        <w:tc>
          <w:tcPr>
            <w:tcW w:w="1134" w:type="dxa"/>
            <w:shd w:val="clear" w:color="auto" w:fill="auto"/>
            <w:vAlign w:val="center"/>
          </w:tcPr>
          <w:p w:rsidR="002F63CE" w:rsidRPr="004B6F69" w:rsidRDefault="002F63CE" w:rsidP="00A40D16">
            <w:pPr>
              <w:widowControl w:val="0"/>
              <w:tabs>
                <w:tab w:val="left" w:pos="1670"/>
              </w:tabs>
              <w:autoSpaceDE w:val="0"/>
              <w:autoSpaceDN w:val="0"/>
              <w:adjustRightInd w:val="0"/>
              <w:jc w:val="center"/>
              <w:rPr>
                <w:sz w:val="28"/>
                <w:szCs w:val="28"/>
                <w:lang w:val="en-US"/>
              </w:rPr>
            </w:pPr>
            <w:r>
              <w:rPr>
                <w:sz w:val="28"/>
                <w:szCs w:val="28"/>
                <w:lang w:val="en-US"/>
              </w:rPr>
              <w:t>1074</w:t>
            </w:r>
          </w:p>
        </w:tc>
        <w:tc>
          <w:tcPr>
            <w:tcW w:w="1276" w:type="dxa"/>
            <w:shd w:val="clear" w:color="auto" w:fill="auto"/>
            <w:vAlign w:val="center"/>
          </w:tcPr>
          <w:p w:rsidR="002F63CE" w:rsidRPr="00CA4FE6" w:rsidRDefault="002F63CE" w:rsidP="00A40D16">
            <w:pPr>
              <w:widowControl w:val="0"/>
              <w:tabs>
                <w:tab w:val="left" w:pos="1670"/>
              </w:tabs>
              <w:autoSpaceDE w:val="0"/>
              <w:autoSpaceDN w:val="0"/>
              <w:adjustRightInd w:val="0"/>
              <w:jc w:val="center"/>
              <w:rPr>
                <w:sz w:val="28"/>
                <w:szCs w:val="28"/>
              </w:rPr>
            </w:pPr>
            <w:r>
              <w:rPr>
                <w:sz w:val="28"/>
                <w:szCs w:val="28"/>
              </w:rPr>
              <w:t>1103</w:t>
            </w:r>
          </w:p>
        </w:tc>
        <w:tc>
          <w:tcPr>
            <w:tcW w:w="1099" w:type="dxa"/>
            <w:shd w:val="clear" w:color="auto" w:fill="auto"/>
            <w:vAlign w:val="center"/>
          </w:tcPr>
          <w:p w:rsidR="002F63CE" w:rsidRPr="00CA4FE6" w:rsidRDefault="002F63CE" w:rsidP="00AA4171">
            <w:pPr>
              <w:widowControl w:val="0"/>
              <w:tabs>
                <w:tab w:val="left" w:pos="1670"/>
              </w:tabs>
              <w:autoSpaceDE w:val="0"/>
              <w:autoSpaceDN w:val="0"/>
              <w:adjustRightInd w:val="0"/>
              <w:jc w:val="center"/>
              <w:rPr>
                <w:sz w:val="28"/>
                <w:szCs w:val="28"/>
              </w:rPr>
            </w:pPr>
            <w:r>
              <w:rPr>
                <w:sz w:val="28"/>
                <w:szCs w:val="28"/>
              </w:rPr>
              <w:t>1034</w:t>
            </w:r>
          </w:p>
        </w:tc>
      </w:tr>
    </w:tbl>
    <w:p w:rsidR="0057555E" w:rsidRDefault="0057555E" w:rsidP="00A45D98">
      <w:pPr>
        <w:shd w:val="clear" w:color="auto" w:fill="FFFFFF"/>
        <w:tabs>
          <w:tab w:val="left" w:pos="1670"/>
        </w:tabs>
        <w:ind w:firstLine="720"/>
        <w:jc w:val="both"/>
        <w:rPr>
          <w:b/>
          <w:sz w:val="28"/>
          <w:szCs w:val="28"/>
        </w:rPr>
      </w:pPr>
    </w:p>
    <w:p w:rsidR="0057555E" w:rsidRDefault="0057555E" w:rsidP="00A45D98">
      <w:pPr>
        <w:shd w:val="clear" w:color="auto" w:fill="FFFFFF"/>
        <w:tabs>
          <w:tab w:val="left" w:pos="1670"/>
        </w:tabs>
        <w:ind w:firstLine="720"/>
        <w:jc w:val="both"/>
        <w:rPr>
          <w:b/>
          <w:sz w:val="28"/>
          <w:szCs w:val="28"/>
        </w:rPr>
      </w:pPr>
    </w:p>
    <w:p w:rsidR="009D39D5" w:rsidRDefault="00A45D98" w:rsidP="00E712DB">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Pr>
          <w:b/>
          <w:sz w:val="28"/>
          <w:szCs w:val="28"/>
        </w:rPr>
        <w:t>)</w:t>
      </w:r>
      <w:r w:rsidRPr="003B7BA7">
        <w:rPr>
          <w:b/>
          <w:sz w:val="28"/>
          <w:szCs w:val="28"/>
        </w:rPr>
        <w:t xml:space="preserve"> </w:t>
      </w:r>
      <w:r>
        <w:rPr>
          <w:b/>
          <w:sz w:val="28"/>
          <w:szCs w:val="28"/>
        </w:rPr>
        <w:t xml:space="preserve">инвестиционные проекты </w:t>
      </w:r>
    </w:p>
    <w:p w:rsidR="007C09B0" w:rsidRDefault="007C09B0" w:rsidP="00E712DB">
      <w:pPr>
        <w:shd w:val="clear" w:color="auto" w:fill="FFFFFF"/>
        <w:tabs>
          <w:tab w:val="left" w:pos="1670"/>
        </w:tabs>
        <w:ind w:firstLine="720"/>
        <w:jc w:val="both"/>
        <w:rPr>
          <w:b/>
          <w:sz w:val="28"/>
          <w:szCs w:val="28"/>
        </w:rPr>
      </w:pPr>
    </w:p>
    <w:p w:rsidR="00DB21F6" w:rsidRPr="000B07EF" w:rsidRDefault="00F807C4" w:rsidP="00E712DB">
      <w:pPr>
        <w:pStyle w:val="10"/>
        <w:ind w:firstLine="709"/>
        <w:jc w:val="both"/>
        <w:rPr>
          <w:sz w:val="28"/>
          <w:szCs w:val="28"/>
        </w:rPr>
      </w:pPr>
      <w:r>
        <w:rPr>
          <w:i/>
          <w:sz w:val="28"/>
          <w:szCs w:val="28"/>
        </w:rPr>
        <w:t>1</w:t>
      </w:r>
      <w:r w:rsidR="00DB21F6" w:rsidRPr="000B07EF">
        <w:rPr>
          <w:i/>
          <w:sz w:val="28"/>
          <w:szCs w:val="28"/>
        </w:rPr>
        <w:t>.</w:t>
      </w:r>
      <w:r w:rsidR="00DB21F6">
        <w:rPr>
          <w:i/>
          <w:sz w:val="28"/>
          <w:szCs w:val="28"/>
        </w:rPr>
        <w:t xml:space="preserve"> </w:t>
      </w:r>
      <w:r w:rsidR="00DB21F6" w:rsidRPr="000B07EF">
        <w:rPr>
          <w:i/>
          <w:sz w:val="28"/>
          <w:szCs w:val="28"/>
        </w:rPr>
        <w:t xml:space="preserve">Название проекта: </w:t>
      </w:r>
      <w:r w:rsidR="00DB21F6" w:rsidRPr="000B07EF">
        <w:rPr>
          <w:sz w:val="28"/>
          <w:szCs w:val="28"/>
        </w:rPr>
        <w:t>Приобретение техники и оборудования ОАО «</w:t>
      </w:r>
      <w:r>
        <w:rPr>
          <w:sz w:val="28"/>
          <w:szCs w:val="28"/>
        </w:rPr>
        <w:t>Плещицы</w:t>
      </w:r>
      <w:r w:rsidR="00DB21F6" w:rsidRPr="000B07EF">
        <w:rPr>
          <w:sz w:val="28"/>
          <w:szCs w:val="28"/>
        </w:rPr>
        <w:t>» Пинского района».</w:t>
      </w:r>
    </w:p>
    <w:p w:rsidR="00DB21F6" w:rsidRPr="000B07EF" w:rsidRDefault="00DB21F6" w:rsidP="00E712DB">
      <w:pPr>
        <w:pStyle w:val="ae"/>
        <w:spacing w:after="0" w:line="240" w:lineRule="auto"/>
        <w:ind w:left="0" w:firstLine="709"/>
        <w:jc w:val="both"/>
        <w:rPr>
          <w:rFonts w:ascii="Times New Roman" w:hAnsi="Times New Roman"/>
          <w:i/>
          <w:sz w:val="28"/>
          <w:szCs w:val="28"/>
        </w:rPr>
      </w:pPr>
      <w:r w:rsidRPr="000B07EF">
        <w:rPr>
          <w:rFonts w:ascii="Times New Roman" w:hAnsi="Times New Roman"/>
          <w:i/>
          <w:sz w:val="28"/>
          <w:szCs w:val="28"/>
        </w:rPr>
        <w:t xml:space="preserve">Описание и цель инвестиционного проекта: </w:t>
      </w:r>
    </w:p>
    <w:p w:rsidR="00DB21F6" w:rsidRPr="000B07EF" w:rsidRDefault="00DB21F6" w:rsidP="00E712DB">
      <w:pPr>
        <w:pStyle w:val="ae"/>
        <w:spacing w:after="0" w:line="240" w:lineRule="auto"/>
        <w:ind w:left="0" w:firstLine="709"/>
        <w:jc w:val="both"/>
        <w:rPr>
          <w:rFonts w:ascii="Times New Roman" w:hAnsi="Times New Roman"/>
          <w:sz w:val="28"/>
          <w:szCs w:val="28"/>
        </w:rPr>
      </w:pPr>
      <w:r w:rsidRPr="000B07EF">
        <w:rPr>
          <w:rFonts w:ascii="Times New Roman" w:hAnsi="Times New Roman"/>
          <w:sz w:val="28"/>
          <w:szCs w:val="28"/>
        </w:rPr>
        <w:t>Увеличение объема производства сельскохозяйственной продукции, снижение затрат на ее производство, повышение качества продукции.</w:t>
      </w:r>
    </w:p>
    <w:p w:rsidR="00DB21F6" w:rsidRPr="000B07EF" w:rsidRDefault="00DB21F6" w:rsidP="00C7066D">
      <w:pPr>
        <w:pStyle w:val="10"/>
        <w:ind w:firstLine="709"/>
        <w:jc w:val="both"/>
        <w:outlineLvl w:val="0"/>
        <w:rPr>
          <w:i/>
          <w:sz w:val="28"/>
          <w:szCs w:val="28"/>
        </w:rPr>
      </w:pPr>
      <w:r w:rsidRPr="000B07EF">
        <w:rPr>
          <w:i/>
          <w:sz w:val="28"/>
          <w:szCs w:val="28"/>
        </w:rPr>
        <w:t xml:space="preserve">Привлекательность проекта  </w:t>
      </w:r>
    </w:p>
    <w:p w:rsidR="00DB21F6" w:rsidRPr="000B07EF" w:rsidRDefault="00DB21F6" w:rsidP="00E712DB">
      <w:pPr>
        <w:pStyle w:val="ae"/>
        <w:spacing w:after="0" w:line="240" w:lineRule="auto"/>
        <w:ind w:left="0" w:firstLine="709"/>
        <w:jc w:val="both"/>
        <w:rPr>
          <w:rFonts w:ascii="Times New Roman" w:hAnsi="Times New Roman"/>
          <w:sz w:val="28"/>
          <w:szCs w:val="28"/>
        </w:rPr>
      </w:pPr>
      <w:r w:rsidRPr="000B07EF">
        <w:rPr>
          <w:rFonts w:ascii="Times New Roman" w:hAnsi="Times New Roman"/>
          <w:sz w:val="28"/>
          <w:szCs w:val="28"/>
        </w:rPr>
        <w:t>Приобретение техники и оборудования является традиционным инвестиционным проектом для ОАО «</w:t>
      </w:r>
      <w:r w:rsidR="00F807C4">
        <w:rPr>
          <w:rFonts w:ascii="Times New Roman" w:hAnsi="Times New Roman"/>
          <w:sz w:val="28"/>
          <w:szCs w:val="28"/>
        </w:rPr>
        <w:t>Плещицы</w:t>
      </w:r>
      <w:r w:rsidRPr="000B07EF">
        <w:rPr>
          <w:rFonts w:ascii="Times New Roman" w:hAnsi="Times New Roman"/>
          <w:sz w:val="28"/>
          <w:szCs w:val="28"/>
        </w:rPr>
        <w:t xml:space="preserve">». Объемы производства увеличиваются с каждым годом. </w:t>
      </w:r>
    </w:p>
    <w:p w:rsidR="00DB21F6" w:rsidRPr="000B07EF" w:rsidRDefault="00DB21F6" w:rsidP="00E712DB">
      <w:pPr>
        <w:pStyle w:val="ae"/>
        <w:spacing w:after="0" w:line="240" w:lineRule="auto"/>
        <w:ind w:left="0" w:firstLine="709"/>
        <w:jc w:val="both"/>
        <w:rPr>
          <w:rFonts w:ascii="Times New Roman" w:hAnsi="Times New Roman"/>
          <w:sz w:val="28"/>
          <w:szCs w:val="28"/>
        </w:rPr>
      </w:pPr>
      <w:r w:rsidRPr="000B07EF">
        <w:rPr>
          <w:rFonts w:ascii="Times New Roman" w:hAnsi="Times New Roman"/>
          <w:sz w:val="28"/>
          <w:szCs w:val="28"/>
        </w:rPr>
        <w:t xml:space="preserve">Реализация </w:t>
      </w:r>
      <w:r w:rsidRPr="000B07EF">
        <w:rPr>
          <w:rFonts w:ascii="Times New Roman" w:hAnsi="Times New Roman"/>
          <w:bCs/>
          <w:sz w:val="28"/>
          <w:szCs w:val="28"/>
        </w:rPr>
        <w:t>ОАО «</w:t>
      </w:r>
      <w:r w:rsidR="00F807C4">
        <w:rPr>
          <w:rFonts w:ascii="Times New Roman" w:hAnsi="Times New Roman"/>
          <w:bCs/>
          <w:sz w:val="28"/>
          <w:szCs w:val="28"/>
        </w:rPr>
        <w:t>Плещицы</w:t>
      </w:r>
      <w:r w:rsidRPr="000B07EF">
        <w:rPr>
          <w:rFonts w:ascii="Times New Roman" w:hAnsi="Times New Roman"/>
          <w:bCs/>
          <w:sz w:val="28"/>
          <w:szCs w:val="28"/>
        </w:rPr>
        <w:t>»</w:t>
      </w:r>
      <w:r w:rsidRPr="000B07EF">
        <w:rPr>
          <w:rFonts w:ascii="Times New Roman" w:hAnsi="Times New Roman"/>
          <w:sz w:val="28"/>
          <w:szCs w:val="28"/>
        </w:rPr>
        <w:t xml:space="preserve"> инвестиционного проекта по приобретению техники и оборудования позволит увеличить объемы производства сельскохозяйственной продукции, снизить затраты на ее производство, повысить качество продукции, а также будет способствовать реализации ключевых направлений политики государства в области сельского хозяйства, для загрузки дополнительных производственных мощностей по переработке. </w:t>
      </w:r>
    </w:p>
    <w:p w:rsidR="00DB21F6" w:rsidRPr="000B07EF" w:rsidRDefault="00DB21F6" w:rsidP="00E712DB">
      <w:pPr>
        <w:pStyle w:val="10"/>
        <w:ind w:firstLine="709"/>
        <w:jc w:val="both"/>
        <w:rPr>
          <w:sz w:val="28"/>
          <w:szCs w:val="28"/>
        </w:rPr>
      </w:pPr>
      <w:r w:rsidRPr="000B07EF">
        <w:rPr>
          <w:i/>
          <w:sz w:val="28"/>
          <w:szCs w:val="28"/>
        </w:rPr>
        <w:t>Направления использования инвестиций:</w:t>
      </w:r>
      <w:r w:rsidRPr="000B07EF">
        <w:rPr>
          <w:sz w:val="28"/>
          <w:szCs w:val="28"/>
        </w:rPr>
        <w:t xml:space="preserve"> приобретение.</w:t>
      </w:r>
    </w:p>
    <w:p w:rsidR="00DB21F6" w:rsidRPr="000B07EF" w:rsidRDefault="00DB21F6" w:rsidP="00E712DB">
      <w:pPr>
        <w:pStyle w:val="ae"/>
        <w:spacing w:after="0" w:line="240" w:lineRule="auto"/>
        <w:ind w:left="0" w:firstLine="709"/>
        <w:jc w:val="both"/>
        <w:rPr>
          <w:rFonts w:ascii="Times New Roman" w:hAnsi="Times New Roman"/>
          <w:sz w:val="28"/>
          <w:szCs w:val="28"/>
        </w:rPr>
      </w:pPr>
      <w:r w:rsidRPr="000B07EF">
        <w:rPr>
          <w:rFonts w:ascii="Times New Roman" w:hAnsi="Times New Roman"/>
          <w:i/>
          <w:sz w:val="28"/>
          <w:szCs w:val="28"/>
        </w:rPr>
        <w:t>Место и годы реализации проекта:</w:t>
      </w:r>
      <w:r w:rsidRPr="000B07EF">
        <w:rPr>
          <w:rFonts w:ascii="Times New Roman" w:hAnsi="Times New Roman"/>
          <w:sz w:val="28"/>
          <w:szCs w:val="28"/>
        </w:rPr>
        <w:t xml:space="preserve"> Брестская область, Пинский район,           аг. </w:t>
      </w:r>
      <w:r w:rsidR="00F807C4">
        <w:rPr>
          <w:rFonts w:ascii="Times New Roman" w:hAnsi="Times New Roman"/>
          <w:sz w:val="28"/>
          <w:szCs w:val="28"/>
        </w:rPr>
        <w:t>Плещицы</w:t>
      </w:r>
      <w:r w:rsidRPr="000B07EF">
        <w:rPr>
          <w:rFonts w:ascii="Times New Roman" w:hAnsi="Times New Roman"/>
          <w:sz w:val="28"/>
          <w:szCs w:val="28"/>
        </w:rPr>
        <w:t>;</w:t>
      </w:r>
      <w:r w:rsidR="008E4429">
        <w:rPr>
          <w:rFonts w:ascii="Times New Roman" w:hAnsi="Times New Roman"/>
          <w:sz w:val="28"/>
          <w:szCs w:val="28"/>
        </w:rPr>
        <w:t xml:space="preserve"> 202</w:t>
      </w:r>
      <w:r w:rsidR="002F63CE">
        <w:rPr>
          <w:rFonts w:ascii="Times New Roman" w:hAnsi="Times New Roman"/>
          <w:sz w:val="28"/>
          <w:szCs w:val="28"/>
        </w:rPr>
        <w:t>2</w:t>
      </w:r>
      <w:r w:rsidRPr="000B07EF">
        <w:rPr>
          <w:rFonts w:ascii="Times New Roman" w:hAnsi="Times New Roman"/>
          <w:sz w:val="28"/>
          <w:szCs w:val="28"/>
        </w:rPr>
        <w:t xml:space="preserve"> г.</w:t>
      </w:r>
    </w:p>
    <w:p w:rsidR="00DB21F6" w:rsidRDefault="00DB21F6" w:rsidP="00E712DB">
      <w:pPr>
        <w:pStyle w:val="10"/>
        <w:ind w:firstLine="709"/>
        <w:jc w:val="both"/>
        <w:rPr>
          <w:sz w:val="28"/>
          <w:szCs w:val="28"/>
        </w:rPr>
      </w:pPr>
    </w:p>
    <w:p w:rsidR="00DB21F6" w:rsidRPr="000B07EF" w:rsidRDefault="00F807C4" w:rsidP="00E712DB">
      <w:pPr>
        <w:pStyle w:val="10"/>
        <w:ind w:firstLine="709"/>
        <w:jc w:val="both"/>
        <w:rPr>
          <w:sz w:val="28"/>
          <w:szCs w:val="28"/>
        </w:rPr>
      </w:pPr>
      <w:r>
        <w:rPr>
          <w:i/>
          <w:sz w:val="28"/>
          <w:szCs w:val="28"/>
        </w:rPr>
        <w:t>2</w:t>
      </w:r>
      <w:r w:rsidR="00DB21F6" w:rsidRPr="00C67E93">
        <w:rPr>
          <w:i/>
          <w:sz w:val="28"/>
          <w:szCs w:val="28"/>
        </w:rPr>
        <w:t>.</w:t>
      </w:r>
      <w:r w:rsidR="00DB21F6" w:rsidRPr="000B07EF">
        <w:rPr>
          <w:sz w:val="28"/>
          <w:szCs w:val="28"/>
        </w:rPr>
        <w:t xml:space="preserve"> </w:t>
      </w:r>
      <w:r w:rsidR="00DB21F6" w:rsidRPr="000B07EF">
        <w:rPr>
          <w:i/>
          <w:sz w:val="28"/>
          <w:szCs w:val="28"/>
        </w:rPr>
        <w:t>Название проекта:</w:t>
      </w:r>
      <w:r w:rsidR="00DB21F6" w:rsidRPr="000B07EF">
        <w:rPr>
          <w:sz w:val="28"/>
          <w:szCs w:val="28"/>
        </w:rPr>
        <w:t xml:space="preserve"> Формирование основного стада  ОАО «</w:t>
      </w:r>
      <w:r>
        <w:rPr>
          <w:sz w:val="28"/>
          <w:szCs w:val="28"/>
        </w:rPr>
        <w:t>Плещицы</w:t>
      </w:r>
      <w:r w:rsidR="00DB21F6" w:rsidRPr="000B07EF">
        <w:rPr>
          <w:sz w:val="28"/>
          <w:szCs w:val="28"/>
        </w:rPr>
        <w:t>» Пинского района».</w:t>
      </w:r>
    </w:p>
    <w:p w:rsidR="00DB21F6" w:rsidRPr="000B07EF" w:rsidRDefault="00DB21F6" w:rsidP="00E712DB">
      <w:pPr>
        <w:ind w:firstLine="709"/>
        <w:jc w:val="both"/>
        <w:rPr>
          <w:i/>
          <w:sz w:val="28"/>
          <w:szCs w:val="28"/>
        </w:rPr>
      </w:pPr>
      <w:r w:rsidRPr="000B07EF">
        <w:rPr>
          <w:i/>
          <w:sz w:val="28"/>
          <w:szCs w:val="28"/>
        </w:rPr>
        <w:t xml:space="preserve">Описание и цель инвестиционного проекта: </w:t>
      </w:r>
    </w:p>
    <w:p w:rsidR="00DB21F6" w:rsidRPr="000B07EF" w:rsidRDefault="00DB21F6" w:rsidP="00E712DB">
      <w:pPr>
        <w:ind w:firstLine="709"/>
        <w:jc w:val="both"/>
        <w:rPr>
          <w:sz w:val="28"/>
          <w:szCs w:val="28"/>
        </w:rPr>
      </w:pPr>
      <w:r w:rsidRPr="000B07EF">
        <w:rPr>
          <w:sz w:val="28"/>
          <w:szCs w:val="28"/>
        </w:rPr>
        <w:t>Увеличение объема производства сельскохозяйственной продукции.</w:t>
      </w:r>
    </w:p>
    <w:p w:rsidR="00DB21F6" w:rsidRPr="000B07EF" w:rsidRDefault="00DB21F6" w:rsidP="00C7066D">
      <w:pPr>
        <w:pStyle w:val="10"/>
        <w:ind w:firstLine="709"/>
        <w:jc w:val="both"/>
        <w:outlineLvl w:val="0"/>
        <w:rPr>
          <w:i/>
          <w:sz w:val="28"/>
          <w:szCs w:val="28"/>
        </w:rPr>
      </w:pPr>
      <w:r w:rsidRPr="000B07EF">
        <w:rPr>
          <w:i/>
          <w:sz w:val="28"/>
          <w:szCs w:val="28"/>
        </w:rPr>
        <w:t xml:space="preserve">Привлекательность проекта  </w:t>
      </w:r>
    </w:p>
    <w:p w:rsidR="00DB21F6" w:rsidRPr="000B07EF" w:rsidRDefault="00DB21F6" w:rsidP="00E712DB">
      <w:pPr>
        <w:ind w:firstLine="709"/>
        <w:jc w:val="both"/>
        <w:rPr>
          <w:sz w:val="28"/>
          <w:szCs w:val="28"/>
        </w:rPr>
      </w:pPr>
      <w:r w:rsidRPr="000B07EF">
        <w:rPr>
          <w:color w:val="000000"/>
          <w:sz w:val="28"/>
          <w:szCs w:val="28"/>
        </w:rPr>
        <w:t>Производство мяса и мясной</w:t>
      </w:r>
      <w:r w:rsidRPr="000B07EF">
        <w:rPr>
          <w:sz w:val="28"/>
          <w:szCs w:val="28"/>
        </w:rPr>
        <w:t xml:space="preserve"> продукции, молока и молочной продукции является традиционным для Беларуси. Объемы производства мяса и молока увеличиваются с каждым годом. </w:t>
      </w:r>
    </w:p>
    <w:p w:rsidR="00DB21F6" w:rsidRPr="000B07EF" w:rsidRDefault="00DB21F6" w:rsidP="00E712DB">
      <w:pPr>
        <w:ind w:firstLine="709"/>
        <w:jc w:val="both"/>
        <w:rPr>
          <w:sz w:val="28"/>
          <w:szCs w:val="28"/>
        </w:rPr>
      </w:pPr>
      <w:r w:rsidRPr="000B07EF">
        <w:rPr>
          <w:sz w:val="28"/>
          <w:szCs w:val="28"/>
        </w:rPr>
        <w:t xml:space="preserve">Реализация </w:t>
      </w:r>
      <w:r w:rsidRPr="000B07EF">
        <w:rPr>
          <w:bCs/>
          <w:sz w:val="28"/>
          <w:szCs w:val="28"/>
        </w:rPr>
        <w:t>ОАО «</w:t>
      </w:r>
      <w:r w:rsidR="00F807C4">
        <w:rPr>
          <w:bCs/>
          <w:sz w:val="28"/>
          <w:szCs w:val="28"/>
        </w:rPr>
        <w:t>Плещицы</w:t>
      </w:r>
      <w:r w:rsidRPr="000B07EF">
        <w:rPr>
          <w:bCs/>
          <w:sz w:val="28"/>
          <w:szCs w:val="28"/>
        </w:rPr>
        <w:t>»</w:t>
      </w:r>
      <w:r w:rsidRPr="000B07EF">
        <w:rPr>
          <w:sz w:val="28"/>
          <w:szCs w:val="28"/>
        </w:rPr>
        <w:t xml:space="preserve"> инвестиционного проекта по формированию основного стада позволит увеличить поголовье, продукцию выращивания и молочную продукцию, а также будет способствовать </w:t>
      </w:r>
      <w:r w:rsidRPr="000B07EF">
        <w:rPr>
          <w:sz w:val="28"/>
          <w:szCs w:val="28"/>
        </w:rPr>
        <w:lastRenderedPageBreak/>
        <w:t xml:space="preserve">реализации ключевых направлений политики государства в области сельского хозяйства, для загрузки дополнительных производственных мощностей по переработке. </w:t>
      </w:r>
    </w:p>
    <w:p w:rsidR="00DB21F6" w:rsidRPr="000B07EF" w:rsidRDefault="00DB21F6" w:rsidP="00E712DB">
      <w:pPr>
        <w:pStyle w:val="10"/>
        <w:ind w:firstLine="709"/>
        <w:jc w:val="both"/>
        <w:rPr>
          <w:sz w:val="28"/>
          <w:szCs w:val="28"/>
        </w:rPr>
      </w:pPr>
      <w:r w:rsidRPr="000B07EF">
        <w:rPr>
          <w:i/>
          <w:sz w:val="28"/>
          <w:szCs w:val="28"/>
        </w:rPr>
        <w:t>Направления использования инвестиций:</w:t>
      </w:r>
      <w:r w:rsidRPr="000B07EF">
        <w:rPr>
          <w:sz w:val="28"/>
          <w:szCs w:val="28"/>
        </w:rPr>
        <w:t xml:space="preserve"> приобретение.</w:t>
      </w:r>
    </w:p>
    <w:p w:rsidR="00BE1700" w:rsidRDefault="00DB21F6" w:rsidP="00F807C4">
      <w:pPr>
        <w:pStyle w:val="a5"/>
        <w:rPr>
          <w:szCs w:val="28"/>
          <w:lang w:val="en-US"/>
        </w:rPr>
      </w:pPr>
      <w:r w:rsidRPr="000B07EF">
        <w:rPr>
          <w:i/>
          <w:szCs w:val="28"/>
        </w:rPr>
        <w:t>Место и годы реализации проекта:</w:t>
      </w:r>
      <w:r w:rsidRPr="000B07EF">
        <w:rPr>
          <w:szCs w:val="28"/>
        </w:rPr>
        <w:t xml:space="preserve"> Брестская область, Пинский район,           аг. </w:t>
      </w:r>
      <w:r w:rsidR="00F807C4">
        <w:rPr>
          <w:szCs w:val="28"/>
        </w:rPr>
        <w:t>Плещицы</w:t>
      </w:r>
      <w:r w:rsidR="008E4429">
        <w:rPr>
          <w:szCs w:val="28"/>
        </w:rPr>
        <w:t>; 202</w:t>
      </w:r>
      <w:r w:rsidR="002F63CE">
        <w:rPr>
          <w:szCs w:val="28"/>
        </w:rPr>
        <w:t>2</w:t>
      </w:r>
      <w:r w:rsidRPr="000B07EF">
        <w:rPr>
          <w:szCs w:val="28"/>
        </w:rPr>
        <w:t xml:space="preserve"> г.</w:t>
      </w:r>
      <w:r>
        <w:rPr>
          <w:szCs w:val="28"/>
        </w:rPr>
        <w:t xml:space="preserve"> </w:t>
      </w:r>
    </w:p>
    <w:p w:rsidR="00DE1782" w:rsidRPr="00DE1782" w:rsidRDefault="00DE1782" w:rsidP="00F807C4">
      <w:pPr>
        <w:pStyle w:val="a5"/>
        <w:rPr>
          <w:lang w:val="en-US"/>
        </w:rPr>
      </w:pPr>
    </w:p>
    <w:p w:rsidR="00A45D98" w:rsidRPr="0066545E" w:rsidRDefault="00A45D98" w:rsidP="00C7066D">
      <w:pPr>
        <w:shd w:val="clear" w:color="auto" w:fill="FFFFFF"/>
        <w:tabs>
          <w:tab w:val="left" w:pos="1670"/>
        </w:tabs>
        <w:ind w:firstLine="720"/>
        <w:outlineLvl w:val="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Pr="0066545E">
        <w:rPr>
          <w:b/>
          <w:sz w:val="28"/>
          <w:szCs w:val="28"/>
        </w:rPr>
        <w:t>:</w:t>
      </w:r>
    </w:p>
    <w:p w:rsidR="00A45D98" w:rsidRPr="008545D6" w:rsidRDefault="00A45D98" w:rsidP="00A45D98">
      <w:pPr>
        <w:shd w:val="clear" w:color="auto" w:fill="FFFFFF"/>
        <w:tabs>
          <w:tab w:val="left" w:pos="1670"/>
        </w:tabs>
        <w:jc w:val="cente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20"/>
        <w:gridCol w:w="900"/>
        <w:gridCol w:w="822"/>
        <w:gridCol w:w="850"/>
        <w:gridCol w:w="992"/>
        <w:gridCol w:w="993"/>
        <w:gridCol w:w="1042"/>
        <w:gridCol w:w="907"/>
      </w:tblGrid>
      <w:tr w:rsidR="00A45D98" w:rsidRPr="00AA4171" w:rsidTr="00A434C5">
        <w:tc>
          <w:tcPr>
            <w:tcW w:w="2628" w:type="dxa"/>
            <w:vMerge w:val="restart"/>
            <w:tcBorders>
              <w:top w:val="nil"/>
              <w:left w:val="nil"/>
            </w:tcBorders>
            <w:shd w:val="clear" w:color="auto" w:fill="auto"/>
          </w:tcPr>
          <w:p w:rsidR="00A45D98" w:rsidRPr="00AA4171" w:rsidRDefault="00A45D98" w:rsidP="00AA4171">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CCCCCC"/>
          </w:tcPr>
          <w:p w:rsidR="00A45D98" w:rsidRPr="00AA4171" w:rsidRDefault="00A45D98" w:rsidP="00AA4171">
            <w:pPr>
              <w:widowControl w:val="0"/>
              <w:tabs>
                <w:tab w:val="left" w:pos="1670"/>
              </w:tabs>
              <w:autoSpaceDE w:val="0"/>
              <w:autoSpaceDN w:val="0"/>
              <w:adjustRightInd w:val="0"/>
              <w:jc w:val="center"/>
              <w:rPr>
                <w:sz w:val="28"/>
                <w:szCs w:val="28"/>
              </w:rPr>
            </w:pPr>
            <w:r w:rsidRPr="00AA4171">
              <w:rPr>
                <w:sz w:val="28"/>
                <w:szCs w:val="28"/>
              </w:rPr>
              <w:t>Возраст:</w:t>
            </w:r>
          </w:p>
        </w:tc>
        <w:tc>
          <w:tcPr>
            <w:tcW w:w="907" w:type="dxa"/>
            <w:vMerge w:val="restart"/>
            <w:shd w:val="clear" w:color="auto" w:fill="CCCCCC"/>
          </w:tcPr>
          <w:p w:rsidR="00A45D98" w:rsidRPr="00AA4171" w:rsidRDefault="00A45D98" w:rsidP="00AA4171">
            <w:pPr>
              <w:widowControl w:val="0"/>
              <w:tabs>
                <w:tab w:val="left" w:pos="1670"/>
              </w:tabs>
              <w:autoSpaceDE w:val="0"/>
              <w:autoSpaceDN w:val="0"/>
              <w:adjustRightInd w:val="0"/>
              <w:jc w:val="center"/>
              <w:rPr>
                <w:sz w:val="28"/>
                <w:szCs w:val="28"/>
              </w:rPr>
            </w:pPr>
            <w:r w:rsidRPr="00AA4171">
              <w:rPr>
                <w:sz w:val="28"/>
                <w:szCs w:val="28"/>
              </w:rPr>
              <w:t>Всего</w:t>
            </w:r>
          </w:p>
        </w:tc>
      </w:tr>
      <w:tr w:rsidR="00A45D98" w:rsidRPr="00AA4171" w:rsidTr="002F63CE">
        <w:tc>
          <w:tcPr>
            <w:tcW w:w="2628" w:type="dxa"/>
            <w:vMerge/>
            <w:tcBorders>
              <w:top w:val="nil"/>
              <w:left w:val="nil"/>
              <w:bottom w:val="single" w:sz="4" w:space="0" w:color="auto"/>
            </w:tcBorders>
            <w:shd w:val="clear" w:color="auto" w:fill="auto"/>
          </w:tcPr>
          <w:p w:rsidR="00A45D98" w:rsidRPr="00AA4171" w:rsidRDefault="00A45D98" w:rsidP="00AA4171">
            <w:pPr>
              <w:widowControl w:val="0"/>
              <w:tabs>
                <w:tab w:val="left" w:pos="1670"/>
              </w:tabs>
              <w:autoSpaceDE w:val="0"/>
              <w:autoSpaceDN w:val="0"/>
              <w:adjustRightInd w:val="0"/>
              <w:rPr>
                <w:sz w:val="28"/>
                <w:szCs w:val="28"/>
              </w:rPr>
            </w:pPr>
          </w:p>
        </w:tc>
        <w:tc>
          <w:tcPr>
            <w:tcW w:w="720" w:type="dxa"/>
            <w:shd w:val="clear" w:color="auto" w:fill="CCCCCC"/>
          </w:tcPr>
          <w:p w:rsidR="00A45D98" w:rsidRPr="00E712DB" w:rsidRDefault="00A45D98" w:rsidP="00AA4171">
            <w:pPr>
              <w:widowControl w:val="0"/>
              <w:tabs>
                <w:tab w:val="left" w:pos="1670"/>
              </w:tabs>
              <w:autoSpaceDE w:val="0"/>
              <w:autoSpaceDN w:val="0"/>
              <w:adjustRightInd w:val="0"/>
            </w:pPr>
            <w:r w:rsidRPr="00E712DB">
              <w:t>-25</w:t>
            </w:r>
          </w:p>
        </w:tc>
        <w:tc>
          <w:tcPr>
            <w:tcW w:w="900" w:type="dxa"/>
            <w:shd w:val="clear" w:color="auto" w:fill="CCCCCC"/>
          </w:tcPr>
          <w:p w:rsidR="00A45D98" w:rsidRPr="00E712DB" w:rsidRDefault="00A45D98" w:rsidP="00AA4171">
            <w:pPr>
              <w:widowControl w:val="0"/>
              <w:tabs>
                <w:tab w:val="left" w:pos="1670"/>
              </w:tabs>
              <w:autoSpaceDE w:val="0"/>
              <w:autoSpaceDN w:val="0"/>
              <w:adjustRightInd w:val="0"/>
            </w:pPr>
            <w:r w:rsidRPr="00E712DB">
              <w:t>25-35</w:t>
            </w:r>
          </w:p>
        </w:tc>
        <w:tc>
          <w:tcPr>
            <w:tcW w:w="822" w:type="dxa"/>
            <w:shd w:val="clear" w:color="auto" w:fill="CCCCCC"/>
          </w:tcPr>
          <w:p w:rsidR="00A45D98" w:rsidRPr="00E712DB" w:rsidRDefault="00A45D98" w:rsidP="00AA4171">
            <w:pPr>
              <w:widowControl w:val="0"/>
              <w:tabs>
                <w:tab w:val="left" w:pos="1670"/>
              </w:tabs>
              <w:autoSpaceDE w:val="0"/>
              <w:autoSpaceDN w:val="0"/>
              <w:adjustRightInd w:val="0"/>
            </w:pPr>
            <w:r w:rsidRPr="00E712DB">
              <w:t>35-40</w:t>
            </w:r>
          </w:p>
        </w:tc>
        <w:tc>
          <w:tcPr>
            <w:tcW w:w="850" w:type="dxa"/>
            <w:shd w:val="clear" w:color="auto" w:fill="CCCCCC"/>
          </w:tcPr>
          <w:p w:rsidR="00A45D98" w:rsidRPr="00E712DB" w:rsidRDefault="00A45D98" w:rsidP="00AA4171">
            <w:pPr>
              <w:widowControl w:val="0"/>
              <w:tabs>
                <w:tab w:val="left" w:pos="1670"/>
              </w:tabs>
              <w:autoSpaceDE w:val="0"/>
              <w:autoSpaceDN w:val="0"/>
              <w:adjustRightInd w:val="0"/>
            </w:pPr>
            <w:r w:rsidRPr="00E712DB">
              <w:t>40-45</w:t>
            </w:r>
          </w:p>
        </w:tc>
        <w:tc>
          <w:tcPr>
            <w:tcW w:w="992" w:type="dxa"/>
            <w:shd w:val="clear" w:color="auto" w:fill="CCCCCC"/>
          </w:tcPr>
          <w:p w:rsidR="00A45D98" w:rsidRPr="00E712DB" w:rsidRDefault="00A45D98" w:rsidP="00AA4171">
            <w:pPr>
              <w:widowControl w:val="0"/>
              <w:tabs>
                <w:tab w:val="left" w:pos="1670"/>
              </w:tabs>
              <w:autoSpaceDE w:val="0"/>
              <w:autoSpaceDN w:val="0"/>
              <w:adjustRightInd w:val="0"/>
            </w:pPr>
            <w:r w:rsidRPr="00E712DB">
              <w:t>45-50</w:t>
            </w:r>
          </w:p>
        </w:tc>
        <w:tc>
          <w:tcPr>
            <w:tcW w:w="993" w:type="dxa"/>
            <w:shd w:val="clear" w:color="auto" w:fill="CCCCCC"/>
          </w:tcPr>
          <w:p w:rsidR="00A45D98" w:rsidRPr="00E712DB" w:rsidRDefault="00A45D98" w:rsidP="00AA4171">
            <w:pPr>
              <w:widowControl w:val="0"/>
              <w:tabs>
                <w:tab w:val="left" w:pos="1670"/>
              </w:tabs>
              <w:autoSpaceDE w:val="0"/>
              <w:autoSpaceDN w:val="0"/>
              <w:adjustRightInd w:val="0"/>
            </w:pPr>
            <w:r w:rsidRPr="00E712DB">
              <w:t>50-55</w:t>
            </w:r>
          </w:p>
        </w:tc>
        <w:tc>
          <w:tcPr>
            <w:tcW w:w="1042" w:type="dxa"/>
            <w:shd w:val="clear" w:color="auto" w:fill="CCCCCC"/>
          </w:tcPr>
          <w:p w:rsidR="00A45D98" w:rsidRPr="00E712DB" w:rsidRDefault="00A45D98" w:rsidP="00AA4171">
            <w:pPr>
              <w:widowControl w:val="0"/>
              <w:tabs>
                <w:tab w:val="left" w:pos="1670"/>
              </w:tabs>
              <w:autoSpaceDE w:val="0"/>
              <w:autoSpaceDN w:val="0"/>
              <w:adjustRightInd w:val="0"/>
            </w:pPr>
            <w:r w:rsidRPr="00E712DB">
              <w:t>55+</w:t>
            </w:r>
          </w:p>
        </w:tc>
        <w:tc>
          <w:tcPr>
            <w:tcW w:w="907" w:type="dxa"/>
            <w:vMerge/>
            <w:shd w:val="clear" w:color="auto" w:fill="auto"/>
          </w:tcPr>
          <w:p w:rsidR="00A45D98" w:rsidRPr="00AA4171" w:rsidRDefault="00A45D98" w:rsidP="00AA4171">
            <w:pPr>
              <w:widowControl w:val="0"/>
              <w:tabs>
                <w:tab w:val="left" w:pos="1670"/>
              </w:tabs>
              <w:autoSpaceDE w:val="0"/>
              <w:autoSpaceDN w:val="0"/>
              <w:adjustRightInd w:val="0"/>
              <w:rPr>
                <w:sz w:val="28"/>
                <w:szCs w:val="28"/>
              </w:rPr>
            </w:pPr>
          </w:p>
        </w:tc>
      </w:tr>
      <w:tr w:rsidR="00452927" w:rsidRPr="00AA4171" w:rsidTr="002F63CE">
        <w:trPr>
          <w:trHeight w:val="431"/>
        </w:trPr>
        <w:tc>
          <w:tcPr>
            <w:tcW w:w="2628" w:type="dxa"/>
            <w:shd w:val="clear" w:color="auto" w:fill="CCCCCC"/>
          </w:tcPr>
          <w:p w:rsidR="00452927" w:rsidRPr="007A1D9E" w:rsidRDefault="00452927" w:rsidP="00AA4171">
            <w:pPr>
              <w:widowControl w:val="0"/>
              <w:tabs>
                <w:tab w:val="left" w:pos="1670"/>
              </w:tabs>
              <w:autoSpaceDE w:val="0"/>
              <w:autoSpaceDN w:val="0"/>
              <w:adjustRightInd w:val="0"/>
            </w:pPr>
            <w:r w:rsidRPr="007A1D9E">
              <w:t>Численность, в т.ч.</w:t>
            </w:r>
          </w:p>
        </w:tc>
        <w:tc>
          <w:tcPr>
            <w:tcW w:w="720" w:type="dxa"/>
            <w:shd w:val="clear" w:color="auto" w:fill="auto"/>
            <w:vAlign w:val="center"/>
          </w:tcPr>
          <w:p w:rsidR="00541DB1" w:rsidRPr="000F43EE" w:rsidRDefault="000F43EE">
            <w:pPr>
              <w:jc w:val="center"/>
              <w:rPr>
                <w:color w:val="000000"/>
                <w:lang w:val="en-US"/>
              </w:rPr>
            </w:pPr>
            <w:r>
              <w:rPr>
                <w:color w:val="000000"/>
                <w:lang w:val="en-US"/>
              </w:rPr>
              <w:t>19</w:t>
            </w:r>
          </w:p>
        </w:tc>
        <w:tc>
          <w:tcPr>
            <w:tcW w:w="900" w:type="dxa"/>
            <w:shd w:val="clear" w:color="auto" w:fill="auto"/>
            <w:vAlign w:val="center"/>
          </w:tcPr>
          <w:p w:rsidR="00452927" w:rsidRPr="00135170" w:rsidRDefault="000F43EE">
            <w:pPr>
              <w:jc w:val="center"/>
              <w:rPr>
                <w:color w:val="000000"/>
                <w:lang w:val="en-US"/>
              </w:rPr>
            </w:pPr>
            <w:r>
              <w:rPr>
                <w:color w:val="000000"/>
                <w:lang w:val="en-US"/>
              </w:rPr>
              <w:t>28</w:t>
            </w:r>
          </w:p>
        </w:tc>
        <w:tc>
          <w:tcPr>
            <w:tcW w:w="822" w:type="dxa"/>
            <w:shd w:val="clear" w:color="auto" w:fill="auto"/>
            <w:vAlign w:val="center"/>
          </w:tcPr>
          <w:p w:rsidR="00452927" w:rsidRPr="000F43EE" w:rsidRDefault="000F43EE">
            <w:pPr>
              <w:jc w:val="center"/>
              <w:rPr>
                <w:color w:val="000000"/>
                <w:lang w:val="en-US"/>
              </w:rPr>
            </w:pPr>
            <w:r>
              <w:rPr>
                <w:color w:val="000000"/>
                <w:lang w:val="en-US"/>
              </w:rPr>
              <w:t>43</w:t>
            </w:r>
          </w:p>
        </w:tc>
        <w:tc>
          <w:tcPr>
            <w:tcW w:w="850" w:type="dxa"/>
            <w:shd w:val="clear" w:color="auto" w:fill="auto"/>
            <w:vAlign w:val="center"/>
          </w:tcPr>
          <w:p w:rsidR="00452927" w:rsidRPr="002F63CE" w:rsidRDefault="00135170" w:rsidP="002F63CE">
            <w:pPr>
              <w:jc w:val="center"/>
              <w:rPr>
                <w:color w:val="000000"/>
              </w:rPr>
            </w:pPr>
            <w:r>
              <w:rPr>
                <w:color w:val="000000"/>
                <w:lang w:val="en-US"/>
              </w:rPr>
              <w:t>3</w:t>
            </w:r>
            <w:r w:rsidR="002F63CE">
              <w:rPr>
                <w:color w:val="000000"/>
              </w:rPr>
              <w:t>4</w:t>
            </w:r>
          </w:p>
        </w:tc>
        <w:tc>
          <w:tcPr>
            <w:tcW w:w="992" w:type="dxa"/>
            <w:shd w:val="clear" w:color="auto" w:fill="auto"/>
            <w:vAlign w:val="center"/>
          </w:tcPr>
          <w:p w:rsidR="00452927" w:rsidRPr="00135170" w:rsidRDefault="000F43EE">
            <w:pPr>
              <w:jc w:val="center"/>
              <w:rPr>
                <w:color w:val="000000"/>
                <w:lang w:val="en-US"/>
              </w:rPr>
            </w:pPr>
            <w:r>
              <w:rPr>
                <w:color w:val="000000"/>
                <w:lang w:val="en-US"/>
              </w:rPr>
              <w:t>27</w:t>
            </w:r>
          </w:p>
        </w:tc>
        <w:tc>
          <w:tcPr>
            <w:tcW w:w="993" w:type="dxa"/>
            <w:shd w:val="clear" w:color="auto" w:fill="auto"/>
            <w:vAlign w:val="center"/>
          </w:tcPr>
          <w:p w:rsidR="00452927" w:rsidRPr="002F63CE" w:rsidRDefault="000F43EE" w:rsidP="002F63CE">
            <w:pPr>
              <w:jc w:val="center"/>
              <w:rPr>
                <w:color w:val="000000"/>
              </w:rPr>
            </w:pPr>
            <w:r>
              <w:rPr>
                <w:color w:val="000000"/>
                <w:lang w:val="en-US"/>
              </w:rPr>
              <w:t>5</w:t>
            </w:r>
            <w:r w:rsidR="002F63CE">
              <w:rPr>
                <w:color w:val="000000"/>
              </w:rPr>
              <w:t>6</w:t>
            </w:r>
          </w:p>
        </w:tc>
        <w:tc>
          <w:tcPr>
            <w:tcW w:w="1042" w:type="dxa"/>
            <w:shd w:val="clear" w:color="auto" w:fill="auto"/>
            <w:vAlign w:val="center"/>
          </w:tcPr>
          <w:p w:rsidR="00452927" w:rsidRPr="002F63CE" w:rsidRDefault="002F63CE">
            <w:pPr>
              <w:jc w:val="center"/>
              <w:rPr>
                <w:color w:val="000000"/>
              </w:rPr>
            </w:pPr>
            <w:r>
              <w:rPr>
                <w:color w:val="000000"/>
              </w:rPr>
              <w:t>39</w:t>
            </w:r>
          </w:p>
        </w:tc>
        <w:tc>
          <w:tcPr>
            <w:tcW w:w="907" w:type="dxa"/>
            <w:shd w:val="clear" w:color="auto" w:fill="auto"/>
            <w:vAlign w:val="center"/>
          </w:tcPr>
          <w:p w:rsidR="00452927" w:rsidRPr="00573434" w:rsidRDefault="00CA4FE6" w:rsidP="002F63CE">
            <w:pPr>
              <w:jc w:val="center"/>
              <w:rPr>
                <w:color w:val="000000"/>
                <w:lang w:val="en-US"/>
              </w:rPr>
            </w:pPr>
            <w:r>
              <w:rPr>
                <w:color w:val="000000"/>
              </w:rPr>
              <w:t>2</w:t>
            </w:r>
            <w:r w:rsidR="002F63CE">
              <w:rPr>
                <w:color w:val="000000"/>
              </w:rPr>
              <w:t>46</w:t>
            </w:r>
          </w:p>
        </w:tc>
      </w:tr>
      <w:tr w:rsidR="00A434C5" w:rsidRPr="00AA4171" w:rsidTr="002F63CE">
        <w:tc>
          <w:tcPr>
            <w:tcW w:w="2628" w:type="dxa"/>
            <w:shd w:val="clear" w:color="auto" w:fill="CCCCCC"/>
          </w:tcPr>
          <w:p w:rsidR="00A434C5" w:rsidRPr="007A1D9E" w:rsidRDefault="00A434C5" w:rsidP="00AA4171">
            <w:pPr>
              <w:widowControl w:val="0"/>
              <w:tabs>
                <w:tab w:val="left" w:pos="1670"/>
              </w:tabs>
              <w:autoSpaceDE w:val="0"/>
              <w:autoSpaceDN w:val="0"/>
              <w:adjustRightInd w:val="0"/>
            </w:pPr>
            <w:r w:rsidRPr="007A1D9E">
              <w:t xml:space="preserve">- </w:t>
            </w:r>
            <w:r>
              <w:t>численность работников с</w:t>
            </w:r>
            <w:r w:rsidRPr="007A1D9E">
              <w:t xml:space="preserve"> высшим образованием</w:t>
            </w:r>
          </w:p>
        </w:tc>
        <w:tc>
          <w:tcPr>
            <w:tcW w:w="720" w:type="dxa"/>
            <w:shd w:val="clear" w:color="auto" w:fill="auto"/>
            <w:vAlign w:val="center"/>
          </w:tcPr>
          <w:p w:rsidR="00A434C5" w:rsidRPr="00573434" w:rsidRDefault="000F43EE" w:rsidP="00FA1922">
            <w:pPr>
              <w:tabs>
                <w:tab w:val="left" w:pos="1670"/>
              </w:tabs>
              <w:jc w:val="center"/>
              <w:rPr>
                <w:lang w:val="en-US"/>
              </w:rPr>
            </w:pPr>
            <w:r>
              <w:rPr>
                <w:lang w:val="en-US"/>
              </w:rPr>
              <w:t>2</w:t>
            </w:r>
          </w:p>
        </w:tc>
        <w:tc>
          <w:tcPr>
            <w:tcW w:w="900" w:type="dxa"/>
            <w:shd w:val="clear" w:color="auto" w:fill="auto"/>
            <w:vAlign w:val="center"/>
          </w:tcPr>
          <w:p w:rsidR="00A434C5" w:rsidRPr="00573434" w:rsidRDefault="000F43EE" w:rsidP="00FA1922">
            <w:pPr>
              <w:tabs>
                <w:tab w:val="left" w:pos="1670"/>
              </w:tabs>
              <w:jc w:val="center"/>
              <w:rPr>
                <w:lang w:val="en-US"/>
              </w:rPr>
            </w:pPr>
            <w:r>
              <w:rPr>
                <w:lang w:val="en-US"/>
              </w:rPr>
              <w:t>7</w:t>
            </w:r>
          </w:p>
        </w:tc>
        <w:tc>
          <w:tcPr>
            <w:tcW w:w="822" w:type="dxa"/>
            <w:shd w:val="clear" w:color="auto" w:fill="auto"/>
            <w:vAlign w:val="center"/>
          </w:tcPr>
          <w:p w:rsidR="00A434C5" w:rsidRPr="00573434" w:rsidRDefault="007848A9" w:rsidP="00FA1922">
            <w:pPr>
              <w:tabs>
                <w:tab w:val="left" w:pos="1670"/>
              </w:tabs>
              <w:jc w:val="center"/>
              <w:rPr>
                <w:lang w:val="en-US"/>
              </w:rPr>
            </w:pPr>
            <w:r>
              <w:rPr>
                <w:lang w:val="en-US"/>
              </w:rPr>
              <w:t>9</w:t>
            </w:r>
          </w:p>
        </w:tc>
        <w:tc>
          <w:tcPr>
            <w:tcW w:w="850" w:type="dxa"/>
            <w:shd w:val="clear" w:color="auto" w:fill="auto"/>
            <w:vAlign w:val="center"/>
          </w:tcPr>
          <w:p w:rsidR="00A434C5" w:rsidRPr="00573434" w:rsidRDefault="000F43EE" w:rsidP="00FA1922">
            <w:pPr>
              <w:tabs>
                <w:tab w:val="left" w:pos="1670"/>
              </w:tabs>
              <w:jc w:val="center"/>
              <w:rPr>
                <w:lang w:val="en-US"/>
              </w:rPr>
            </w:pPr>
            <w:r>
              <w:rPr>
                <w:lang w:val="en-US"/>
              </w:rPr>
              <w:t>5</w:t>
            </w:r>
          </w:p>
        </w:tc>
        <w:tc>
          <w:tcPr>
            <w:tcW w:w="992" w:type="dxa"/>
            <w:shd w:val="clear" w:color="auto" w:fill="auto"/>
            <w:vAlign w:val="center"/>
          </w:tcPr>
          <w:p w:rsidR="00A434C5" w:rsidRPr="00573434" w:rsidRDefault="000F43EE" w:rsidP="00FA1922">
            <w:pPr>
              <w:tabs>
                <w:tab w:val="left" w:pos="1670"/>
              </w:tabs>
              <w:jc w:val="center"/>
              <w:rPr>
                <w:lang w:val="en-US"/>
              </w:rPr>
            </w:pPr>
            <w:r>
              <w:rPr>
                <w:lang w:val="en-US"/>
              </w:rPr>
              <w:t>4</w:t>
            </w:r>
          </w:p>
        </w:tc>
        <w:tc>
          <w:tcPr>
            <w:tcW w:w="993" w:type="dxa"/>
            <w:shd w:val="clear" w:color="auto" w:fill="auto"/>
            <w:vAlign w:val="center"/>
          </w:tcPr>
          <w:p w:rsidR="00A434C5" w:rsidRPr="00573434" w:rsidRDefault="007848A9" w:rsidP="00FA1922">
            <w:pPr>
              <w:tabs>
                <w:tab w:val="left" w:pos="1670"/>
              </w:tabs>
              <w:jc w:val="center"/>
              <w:rPr>
                <w:lang w:val="en-US"/>
              </w:rPr>
            </w:pPr>
            <w:r>
              <w:rPr>
                <w:lang w:val="en-US"/>
              </w:rPr>
              <w:t>3</w:t>
            </w:r>
          </w:p>
        </w:tc>
        <w:tc>
          <w:tcPr>
            <w:tcW w:w="1042" w:type="dxa"/>
            <w:shd w:val="clear" w:color="auto" w:fill="auto"/>
            <w:vAlign w:val="center"/>
          </w:tcPr>
          <w:p w:rsidR="00A434C5" w:rsidRPr="00573434" w:rsidRDefault="000F43EE" w:rsidP="00FA1922">
            <w:pPr>
              <w:tabs>
                <w:tab w:val="left" w:pos="1670"/>
              </w:tabs>
              <w:jc w:val="center"/>
              <w:rPr>
                <w:lang w:val="en-US"/>
              </w:rPr>
            </w:pPr>
            <w:r>
              <w:rPr>
                <w:lang w:val="en-US"/>
              </w:rPr>
              <w:t>2</w:t>
            </w:r>
          </w:p>
        </w:tc>
        <w:tc>
          <w:tcPr>
            <w:tcW w:w="907" w:type="dxa"/>
            <w:shd w:val="clear" w:color="auto" w:fill="auto"/>
            <w:vAlign w:val="center"/>
          </w:tcPr>
          <w:p w:rsidR="00A434C5" w:rsidRPr="00573434" w:rsidRDefault="000F43EE" w:rsidP="00FA1922">
            <w:pPr>
              <w:jc w:val="center"/>
              <w:rPr>
                <w:color w:val="000000"/>
                <w:lang w:val="en-US"/>
              </w:rPr>
            </w:pPr>
            <w:r>
              <w:rPr>
                <w:color w:val="000000"/>
                <w:lang w:val="en-US"/>
              </w:rPr>
              <w:t>33</w:t>
            </w:r>
          </w:p>
        </w:tc>
      </w:tr>
      <w:tr w:rsidR="00A434C5" w:rsidRPr="00AA4171" w:rsidTr="002F63CE">
        <w:tc>
          <w:tcPr>
            <w:tcW w:w="2628" w:type="dxa"/>
            <w:shd w:val="clear" w:color="auto" w:fill="CCCCCC"/>
          </w:tcPr>
          <w:p w:rsidR="00A434C5" w:rsidRPr="007A1D9E" w:rsidRDefault="00A434C5" w:rsidP="00AA4171">
            <w:pPr>
              <w:widowControl w:val="0"/>
              <w:tabs>
                <w:tab w:val="left" w:pos="1670"/>
              </w:tabs>
              <w:autoSpaceDE w:val="0"/>
              <w:autoSpaceDN w:val="0"/>
              <w:adjustRightInd w:val="0"/>
            </w:pPr>
            <w:r w:rsidRPr="007A1D9E">
              <w:t xml:space="preserve">- </w:t>
            </w:r>
            <w:r>
              <w:t xml:space="preserve">со средним специальным </w:t>
            </w:r>
            <w:r w:rsidRPr="007A1D9E">
              <w:t>образованием</w:t>
            </w:r>
          </w:p>
        </w:tc>
        <w:tc>
          <w:tcPr>
            <w:tcW w:w="720" w:type="dxa"/>
            <w:shd w:val="clear" w:color="auto" w:fill="auto"/>
            <w:vAlign w:val="center"/>
          </w:tcPr>
          <w:p w:rsidR="00A434C5" w:rsidRPr="00573434" w:rsidRDefault="000F43EE" w:rsidP="00FA1922">
            <w:pPr>
              <w:tabs>
                <w:tab w:val="left" w:pos="1670"/>
              </w:tabs>
              <w:jc w:val="center"/>
              <w:rPr>
                <w:lang w:val="en-US"/>
              </w:rPr>
            </w:pPr>
            <w:r>
              <w:rPr>
                <w:lang w:val="en-US"/>
              </w:rPr>
              <w:t>6</w:t>
            </w:r>
          </w:p>
        </w:tc>
        <w:tc>
          <w:tcPr>
            <w:tcW w:w="900" w:type="dxa"/>
            <w:shd w:val="clear" w:color="auto" w:fill="auto"/>
            <w:vAlign w:val="center"/>
          </w:tcPr>
          <w:p w:rsidR="00A434C5" w:rsidRPr="00573434" w:rsidRDefault="007848A9" w:rsidP="00FA1922">
            <w:pPr>
              <w:tabs>
                <w:tab w:val="left" w:pos="1670"/>
              </w:tabs>
              <w:jc w:val="center"/>
              <w:rPr>
                <w:lang w:val="en-US"/>
              </w:rPr>
            </w:pPr>
            <w:r>
              <w:rPr>
                <w:lang w:val="en-US"/>
              </w:rPr>
              <w:t>7</w:t>
            </w:r>
          </w:p>
        </w:tc>
        <w:tc>
          <w:tcPr>
            <w:tcW w:w="822" w:type="dxa"/>
            <w:shd w:val="clear" w:color="auto" w:fill="auto"/>
            <w:vAlign w:val="center"/>
          </w:tcPr>
          <w:p w:rsidR="00A434C5" w:rsidRPr="00573434" w:rsidRDefault="007848A9" w:rsidP="00FA1922">
            <w:pPr>
              <w:tabs>
                <w:tab w:val="left" w:pos="1670"/>
              </w:tabs>
              <w:jc w:val="center"/>
              <w:rPr>
                <w:lang w:val="en-US"/>
              </w:rPr>
            </w:pPr>
            <w:r>
              <w:rPr>
                <w:lang w:val="en-US"/>
              </w:rPr>
              <w:t>3</w:t>
            </w:r>
          </w:p>
        </w:tc>
        <w:tc>
          <w:tcPr>
            <w:tcW w:w="850" w:type="dxa"/>
            <w:shd w:val="clear" w:color="auto" w:fill="auto"/>
            <w:vAlign w:val="center"/>
          </w:tcPr>
          <w:p w:rsidR="00A434C5" w:rsidRPr="00573434" w:rsidRDefault="007848A9" w:rsidP="00FA1922">
            <w:pPr>
              <w:tabs>
                <w:tab w:val="left" w:pos="1670"/>
              </w:tabs>
              <w:jc w:val="center"/>
              <w:rPr>
                <w:lang w:val="en-US"/>
              </w:rPr>
            </w:pPr>
            <w:r>
              <w:rPr>
                <w:lang w:val="en-US"/>
              </w:rPr>
              <w:t>2</w:t>
            </w:r>
          </w:p>
        </w:tc>
        <w:tc>
          <w:tcPr>
            <w:tcW w:w="992" w:type="dxa"/>
            <w:shd w:val="clear" w:color="auto" w:fill="auto"/>
            <w:vAlign w:val="center"/>
          </w:tcPr>
          <w:p w:rsidR="00A434C5" w:rsidRPr="00573434" w:rsidRDefault="007848A9" w:rsidP="00FA1922">
            <w:pPr>
              <w:tabs>
                <w:tab w:val="left" w:pos="1670"/>
              </w:tabs>
              <w:jc w:val="center"/>
              <w:rPr>
                <w:lang w:val="en-US"/>
              </w:rPr>
            </w:pPr>
            <w:r>
              <w:rPr>
                <w:lang w:val="en-US"/>
              </w:rPr>
              <w:t>5</w:t>
            </w:r>
          </w:p>
        </w:tc>
        <w:tc>
          <w:tcPr>
            <w:tcW w:w="993" w:type="dxa"/>
            <w:shd w:val="clear" w:color="auto" w:fill="auto"/>
            <w:vAlign w:val="center"/>
          </w:tcPr>
          <w:p w:rsidR="00A434C5" w:rsidRPr="00573434" w:rsidRDefault="007848A9" w:rsidP="00FA1922">
            <w:pPr>
              <w:tabs>
                <w:tab w:val="left" w:pos="1670"/>
              </w:tabs>
              <w:jc w:val="center"/>
              <w:rPr>
                <w:lang w:val="en-US"/>
              </w:rPr>
            </w:pPr>
            <w:r>
              <w:rPr>
                <w:lang w:val="en-US"/>
              </w:rPr>
              <w:t>6</w:t>
            </w:r>
          </w:p>
        </w:tc>
        <w:tc>
          <w:tcPr>
            <w:tcW w:w="1042" w:type="dxa"/>
            <w:shd w:val="clear" w:color="auto" w:fill="auto"/>
            <w:vAlign w:val="center"/>
          </w:tcPr>
          <w:p w:rsidR="00A434C5" w:rsidRPr="00573434" w:rsidRDefault="007848A9" w:rsidP="00FA1922">
            <w:pPr>
              <w:tabs>
                <w:tab w:val="left" w:pos="1670"/>
              </w:tabs>
              <w:jc w:val="center"/>
              <w:rPr>
                <w:lang w:val="en-US"/>
              </w:rPr>
            </w:pPr>
            <w:r>
              <w:rPr>
                <w:lang w:val="en-US"/>
              </w:rPr>
              <w:t>12</w:t>
            </w:r>
          </w:p>
        </w:tc>
        <w:tc>
          <w:tcPr>
            <w:tcW w:w="907" w:type="dxa"/>
            <w:shd w:val="clear" w:color="auto" w:fill="auto"/>
            <w:vAlign w:val="center"/>
          </w:tcPr>
          <w:p w:rsidR="00A434C5" w:rsidRPr="00573434" w:rsidRDefault="000F43EE" w:rsidP="00FA1922">
            <w:pPr>
              <w:jc w:val="center"/>
              <w:rPr>
                <w:color w:val="000000"/>
                <w:lang w:val="en-US"/>
              </w:rPr>
            </w:pPr>
            <w:r>
              <w:rPr>
                <w:color w:val="000000"/>
                <w:lang w:val="en-US"/>
              </w:rPr>
              <w:t>41</w:t>
            </w:r>
          </w:p>
        </w:tc>
      </w:tr>
      <w:tr w:rsidR="00A434C5" w:rsidRPr="00AA4171" w:rsidTr="002F63CE">
        <w:tc>
          <w:tcPr>
            <w:tcW w:w="2628" w:type="dxa"/>
            <w:shd w:val="clear" w:color="auto" w:fill="CCCCCC"/>
          </w:tcPr>
          <w:p w:rsidR="00A434C5" w:rsidRPr="007A1D9E" w:rsidRDefault="00A434C5" w:rsidP="00AA4171">
            <w:pPr>
              <w:widowControl w:val="0"/>
              <w:tabs>
                <w:tab w:val="left" w:pos="1670"/>
              </w:tabs>
              <w:autoSpaceDE w:val="0"/>
              <w:autoSpaceDN w:val="0"/>
              <w:adjustRightInd w:val="0"/>
            </w:pPr>
            <w:r>
              <w:t>- с профессионально-техническим образованием</w:t>
            </w:r>
          </w:p>
        </w:tc>
        <w:tc>
          <w:tcPr>
            <w:tcW w:w="720" w:type="dxa"/>
            <w:shd w:val="clear" w:color="auto" w:fill="auto"/>
            <w:vAlign w:val="center"/>
          </w:tcPr>
          <w:p w:rsidR="00A434C5" w:rsidRPr="00573434" w:rsidRDefault="007848A9" w:rsidP="00FA1922">
            <w:pPr>
              <w:tabs>
                <w:tab w:val="left" w:pos="1670"/>
              </w:tabs>
              <w:jc w:val="center"/>
              <w:rPr>
                <w:lang w:val="en-US"/>
              </w:rPr>
            </w:pPr>
            <w:r>
              <w:rPr>
                <w:lang w:val="en-US"/>
              </w:rPr>
              <w:t>7</w:t>
            </w:r>
          </w:p>
        </w:tc>
        <w:tc>
          <w:tcPr>
            <w:tcW w:w="900" w:type="dxa"/>
            <w:shd w:val="clear" w:color="auto" w:fill="auto"/>
            <w:vAlign w:val="center"/>
          </w:tcPr>
          <w:p w:rsidR="00A434C5" w:rsidRPr="00573434" w:rsidRDefault="007848A9" w:rsidP="00FA1922">
            <w:pPr>
              <w:tabs>
                <w:tab w:val="left" w:pos="1670"/>
              </w:tabs>
              <w:jc w:val="center"/>
              <w:rPr>
                <w:lang w:val="en-US"/>
              </w:rPr>
            </w:pPr>
            <w:r>
              <w:rPr>
                <w:lang w:val="en-US"/>
              </w:rPr>
              <w:t>8</w:t>
            </w:r>
          </w:p>
        </w:tc>
        <w:tc>
          <w:tcPr>
            <w:tcW w:w="822" w:type="dxa"/>
            <w:shd w:val="clear" w:color="auto" w:fill="auto"/>
            <w:vAlign w:val="center"/>
          </w:tcPr>
          <w:p w:rsidR="00A434C5" w:rsidRPr="00573434" w:rsidRDefault="000F43EE" w:rsidP="00FA1922">
            <w:pPr>
              <w:tabs>
                <w:tab w:val="left" w:pos="1670"/>
              </w:tabs>
              <w:jc w:val="center"/>
              <w:rPr>
                <w:lang w:val="en-US"/>
              </w:rPr>
            </w:pPr>
            <w:r>
              <w:rPr>
                <w:lang w:val="en-US"/>
              </w:rPr>
              <w:t>5</w:t>
            </w:r>
          </w:p>
        </w:tc>
        <w:tc>
          <w:tcPr>
            <w:tcW w:w="850" w:type="dxa"/>
            <w:shd w:val="clear" w:color="auto" w:fill="auto"/>
            <w:vAlign w:val="center"/>
          </w:tcPr>
          <w:p w:rsidR="00A434C5" w:rsidRPr="00573434" w:rsidRDefault="007848A9" w:rsidP="00FA1922">
            <w:pPr>
              <w:tabs>
                <w:tab w:val="left" w:pos="1670"/>
              </w:tabs>
              <w:jc w:val="center"/>
              <w:rPr>
                <w:lang w:val="en-US"/>
              </w:rPr>
            </w:pPr>
            <w:r>
              <w:rPr>
                <w:lang w:val="en-US"/>
              </w:rPr>
              <w:t>8</w:t>
            </w:r>
          </w:p>
        </w:tc>
        <w:tc>
          <w:tcPr>
            <w:tcW w:w="992" w:type="dxa"/>
            <w:shd w:val="clear" w:color="auto" w:fill="auto"/>
            <w:vAlign w:val="center"/>
          </w:tcPr>
          <w:p w:rsidR="00A434C5" w:rsidRPr="00573434" w:rsidRDefault="007848A9" w:rsidP="00FA1922">
            <w:pPr>
              <w:tabs>
                <w:tab w:val="left" w:pos="1670"/>
              </w:tabs>
              <w:jc w:val="center"/>
              <w:rPr>
                <w:lang w:val="en-US"/>
              </w:rPr>
            </w:pPr>
            <w:r>
              <w:rPr>
                <w:lang w:val="en-US"/>
              </w:rPr>
              <w:t>10</w:t>
            </w:r>
          </w:p>
        </w:tc>
        <w:tc>
          <w:tcPr>
            <w:tcW w:w="993" w:type="dxa"/>
            <w:shd w:val="clear" w:color="auto" w:fill="auto"/>
            <w:vAlign w:val="center"/>
          </w:tcPr>
          <w:p w:rsidR="00A434C5" w:rsidRPr="002F63CE" w:rsidRDefault="007848A9" w:rsidP="002F63CE">
            <w:pPr>
              <w:tabs>
                <w:tab w:val="left" w:pos="1670"/>
              </w:tabs>
              <w:jc w:val="center"/>
            </w:pPr>
            <w:r>
              <w:rPr>
                <w:lang w:val="en-US"/>
              </w:rPr>
              <w:t>1</w:t>
            </w:r>
            <w:r w:rsidR="002F63CE">
              <w:t>5</w:t>
            </w:r>
          </w:p>
        </w:tc>
        <w:tc>
          <w:tcPr>
            <w:tcW w:w="1042" w:type="dxa"/>
            <w:shd w:val="clear" w:color="auto" w:fill="auto"/>
            <w:vAlign w:val="center"/>
          </w:tcPr>
          <w:p w:rsidR="00A434C5" w:rsidRPr="00573434" w:rsidRDefault="007848A9" w:rsidP="00FA1922">
            <w:pPr>
              <w:tabs>
                <w:tab w:val="left" w:pos="1670"/>
              </w:tabs>
              <w:jc w:val="center"/>
              <w:rPr>
                <w:lang w:val="en-US"/>
              </w:rPr>
            </w:pPr>
            <w:r>
              <w:rPr>
                <w:lang w:val="en-US"/>
              </w:rPr>
              <w:t>17</w:t>
            </w:r>
          </w:p>
        </w:tc>
        <w:tc>
          <w:tcPr>
            <w:tcW w:w="907" w:type="dxa"/>
            <w:shd w:val="clear" w:color="auto" w:fill="auto"/>
            <w:vAlign w:val="center"/>
          </w:tcPr>
          <w:p w:rsidR="00A434C5" w:rsidRPr="002F63CE" w:rsidRDefault="000F43EE" w:rsidP="002F63CE">
            <w:pPr>
              <w:jc w:val="center"/>
              <w:rPr>
                <w:color w:val="000000"/>
              </w:rPr>
            </w:pPr>
            <w:r>
              <w:rPr>
                <w:color w:val="000000"/>
                <w:lang w:val="en-US"/>
              </w:rPr>
              <w:t>7</w:t>
            </w:r>
            <w:r w:rsidR="002F63CE">
              <w:rPr>
                <w:color w:val="000000"/>
              </w:rPr>
              <w:t>0</w:t>
            </w:r>
          </w:p>
        </w:tc>
      </w:tr>
      <w:tr w:rsidR="00A434C5" w:rsidRPr="00AA4171" w:rsidTr="002F63CE">
        <w:tc>
          <w:tcPr>
            <w:tcW w:w="2628" w:type="dxa"/>
            <w:shd w:val="clear" w:color="auto" w:fill="CCCCCC"/>
          </w:tcPr>
          <w:p w:rsidR="00A434C5" w:rsidRDefault="00A434C5" w:rsidP="00AA4171">
            <w:pPr>
              <w:widowControl w:val="0"/>
              <w:tabs>
                <w:tab w:val="left" w:pos="1670"/>
              </w:tabs>
              <w:autoSpaceDE w:val="0"/>
              <w:autoSpaceDN w:val="0"/>
              <w:adjustRightInd w:val="0"/>
            </w:pPr>
            <w:r>
              <w:t xml:space="preserve">- со средним </w:t>
            </w:r>
            <w:r w:rsidR="00D7248B">
              <w:t xml:space="preserve">  </w:t>
            </w:r>
            <w:r>
              <w:t>образованием</w:t>
            </w:r>
          </w:p>
        </w:tc>
        <w:tc>
          <w:tcPr>
            <w:tcW w:w="720" w:type="dxa"/>
            <w:shd w:val="clear" w:color="auto" w:fill="auto"/>
            <w:vAlign w:val="center"/>
          </w:tcPr>
          <w:p w:rsidR="00A434C5" w:rsidRPr="00573434" w:rsidRDefault="000F43EE" w:rsidP="00FA1922">
            <w:pPr>
              <w:tabs>
                <w:tab w:val="left" w:pos="1670"/>
              </w:tabs>
              <w:jc w:val="center"/>
              <w:rPr>
                <w:lang w:val="en-US"/>
              </w:rPr>
            </w:pPr>
            <w:r>
              <w:rPr>
                <w:lang w:val="en-US"/>
              </w:rPr>
              <w:t>3</w:t>
            </w:r>
          </w:p>
        </w:tc>
        <w:tc>
          <w:tcPr>
            <w:tcW w:w="900" w:type="dxa"/>
            <w:shd w:val="clear" w:color="auto" w:fill="auto"/>
            <w:vAlign w:val="center"/>
          </w:tcPr>
          <w:p w:rsidR="00A434C5" w:rsidRPr="00573434" w:rsidRDefault="00DE1782" w:rsidP="00FA1922">
            <w:pPr>
              <w:tabs>
                <w:tab w:val="left" w:pos="1670"/>
              </w:tabs>
              <w:jc w:val="center"/>
              <w:rPr>
                <w:lang w:val="en-US"/>
              </w:rPr>
            </w:pPr>
            <w:r>
              <w:rPr>
                <w:lang w:val="en-US"/>
              </w:rPr>
              <w:t>7</w:t>
            </w:r>
          </w:p>
        </w:tc>
        <w:tc>
          <w:tcPr>
            <w:tcW w:w="822" w:type="dxa"/>
            <w:shd w:val="clear" w:color="auto" w:fill="auto"/>
            <w:vAlign w:val="center"/>
          </w:tcPr>
          <w:p w:rsidR="00A434C5" w:rsidRPr="00573434" w:rsidRDefault="00C62F69" w:rsidP="00FA1922">
            <w:pPr>
              <w:tabs>
                <w:tab w:val="left" w:pos="1670"/>
              </w:tabs>
              <w:jc w:val="center"/>
              <w:rPr>
                <w:lang w:val="en-US"/>
              </w:rPr>
            </w:pPr>
            <w:r>
              <w:rPr>
                <w:lang w:val="en-US"/>
              </w:rPr>
              <w:t>4</w:t>
            </w:r>
          </w:p>
        </w:tc>
        <w:tc>
          <w:tcPr>
            <w:tcW w:w="850" w:type="dxa"/>
            <w:shd w:val="clear" w:color="auto" w:fill="auto"/>
            <w:vAlign w:val="center"/>
          </w:tcPr>
          <w:p w:rsidR="00A434C5" w:rsidRPr="002F63CE" w:rsidRDefault="002F63CE" w:rsidP="00FA1922">
            <w:pPr>
              <w:tabs>
                <w:tab w:val="left" w:pos="1670"/>
              </w:tabs>
              <w:jc w:val="center"/>
            </w:pPr>
            <w:r>
              <w:t>8</w:t>
            </w:r>
          </w:p>
        </w:tc>
        <w:tc>
          <w:tcPr>
            <w:tcW w:w="992" w:type="dxa"/>
            <w:shd w:val="clear" w:color="auto" w:fill="auto"/>
            <w:vAlign w:val="center"/>
          </w:tcPr>
          <w:p w:rsidR="00A434C5" w:rsidRPr="00573434" w:rsidRDefault="007848A9" w:rsidP="00FA1922">
            <w:pPr>
              <w:tabs>
                <w:tab w:val="left" w:pos="1670"/>
              </w:tabs>
              <w:jc w:val="center"/>
              <w:rPr>
                <w:lang w:val="en-US"/>
              </w:rPr>
            </w:pPr>
            <w:r>
              <w:rPr>
                <w:lang w:val="en-US"/>
              </w:rPr>
              <w:t>1</w:t>
            </w:r>
            <w:r w:rsidR="00C62F69">
              <w:rPr>
                <w:lang w:val="en-US"/>
              </w:rPr>
              <w:t>0</w:t>
            </w:r>
          </w:p>
        </w:tc>
        <w:tc>
          <w:tcPr>
            <w:tcW w:w="993" w:type="dxa"/>
            <w:shd w:val="clear" w:color="auto" w:fill="auto"/>
            <w:vAlign w:val="center"/>
          </w:tcPr>
          <w:p w:rsidR="00A434C5" w:rsidRPr="00573434" w:rsidRDefault="007848A9" w:rsidP="00DE1782">
            <w:pPr>
              <w:tabs>
                <w:tab w:val="left" w:pos="1670"/>
              </w:tabs>
              <w:jc w:val="center"/>
              <w:rPr>
                <w:lang w:val="en-US"/>
              </w:rPr>
            </w:pPr>
            <w:r>
              <w:rPr>
                <w:lang w:val="en-US"/>
              </w:rPr>
              <w:t>1</w:t>
            </w:r>
            <w:r w:rsidR="00DE1782">
              <w:rPr>
                <w:lang w:val="en-US"/>
              </w:rPr>
              <w:t>8</w:t>
            </w:r>
          </w:p>
        </w:tc>
        <w:tc>
          <w:tcPr>
            <w:tcW w:w="1042" w:type="dxa"/>
            <w:shd w:val="clear" w:color="auto" w:fill="auto"/>
            <w:vAlign w:val="center"/>
          </w:tcPr>
          <w:p w:rsidR="00A434C5" w:rsidRPr="002F63CE" w:rsidRDefault="007848A9" w:rsidP="002F63CE">
            <w:pPr>
              <w:tabs>
                <w:tab w:val="left" w:pos="1670"/>
              </w:tabs>
              <w:jc w:val="center"/>
            </w:pPr>
            <w:r>
              <w:rPr>
                <w:lang w:val="en-US"/>
              </w:rPr>
              <w:t>1</w:t>
            </w:r>
            <w:r w:rsidR="002F63CE">
              <w:t>3</w:t>
            </w:r>
          </w:p>
        </w:tc>
        <w:tc>
          <w:tcPr>
            <w:tcW w:w="907" w:type="dxa"/>
            <w:shd w:val="clear" w:color="auto" w:fill="auto"/>
            <w:vAlign w:val="center"/>
          </w:tcPr>
          <w:p w:rsidR="00A434C5" w:rsidRPr="002F63CE" w:rsidRDefault="000F43EE" w:rsidP="002F63CE">
            <w:pPr>
              <w:jc w:val="center"/>
              <w:rPr>
                <w:color w:val="000000"/>
              </w:rPr>
            </w:pPr>
            <w:r>
              <w:rPr>
                <w:color w:val="000000"/>
                <w:lang w:val="en-US"/>
              </w:rPr>
              <w:t>5</w:t>
            </w:r>
            <w:r w:rsidR="002F63CE">
              <w:rPr>
                <w:color w:val="000000"/>
              </w:rPr>
              <w:t>3</w:t>
            </w:r>
          </w:p>
        </w:tc>
      </w:tr>
      <w:tr w:rsidR="00A434C5" w:rsidRPr="00AA4171" w:rsidTr="002F63CE">
        <w:tc>
          <w:tcPr>
            <w:tcW w:w="2628" w:type="dxa"/>
            <w:shd w:val="clear" w:color="auto" w:fill="CCCCCC"/>
          </w:tcPr>
          <w:p w:rsidR="00A434C5" w:rsidRDefault="00A434C5" w:rsidP="00AA4171">
            <w:pPr>
              <w:widowControl w:val="0"/>
              <w:tabs>
                <w:tab w:val="left" w:pos="1670"/>
              </w:tabs>
              <w:autoSpaceDE w:val="0"/>
              <w:autoSpaceDN w:val="0"/>
              <w:adjustRightInd w:val="0"/>
            </w:pPr>
            <w:r>
              <w:t>- с базовым образованием</w:t>
            </w:r>
          </w:p>
        </w:tc>
        <w:tc>
          <w:tcPr>
            <w:tcW w:w="720" w:type="dxa"/>
            <w:shd w:val="clear" w:color="auto" w:fill="auto"/>
            <w:vAlign w:val="center"/>
          </w:tcPr>
          <w:p w:rsidR="00A434C5" w:rsidRPr="00573434" w:rsidRDefault="00DE1782" w:rsidP="00FA1922">
            <w:pPr>
              <w:tabs>
                <w:tab w:val="left" w:pos="1670"/>
              </w:tabs>
              <w:jc w:val="center"/>
              <w:rPr>
                <w:lang w:val="en-US"/>
              </w:rPr>
            </w:pPr>
            <w:r>
              <w:rPr>
                <w:lang w:val="en-US"/>
              </w:rPr>
              <w:t>2</w:t>
            </w:r>
          </w:p>
        </w:tc>
        <w:tc>
          <w:tcPr>
            <w:tcW w:w="900" w:type="dxa"/>
            <w:shd w:val="clear" w:color="auto" w:fill="auto"/>
            <w:vAlign w:val="center"/>
          </w:tcPr>
          <w:p w:rsidR="00A434C5" w:rsidRPr="00573434" w:rsidRDefault="007848A9" w:rsidP="00DE1782">
            <w:pPr>
              <w:tabs>
                <w:tab w:val="left" w:pos="1670"/>
              </w:tabs>
              <w:jc w:val="center"/>
              <w:rPr>
                <w:lang w:val="en-US"/>
              </w:rPr>
            </w:pPr>
            <w:r>
              <w:rPr>
                <w:lang w:val="en-US"/>
              </w:rPr>
              <w:t>1</w:t>
            </w:r>
            <w:r w:rsidR="00DE1782">
              <w:rPr>
                <w:lang w:val="en-US"/>
              </w:rPr>
              <w:t>1</w:t>
            </w:r>
          </w:p>
        </w:tc>
        <w:tc>
          <w:tcPr>
            <w:tcW w:w="822" w:type="dxa"/>
            <w:shd w:val="clear" w:color="auto" w:fill="auto"/>
            <w:vAlign w:val="center"/>
          </w:tcPr>
          <w:p w:rsidR="00A434C5" w:rsidRPr="00573434" w:rsidRDefault="00C62F69" w:rsidP="00FA1922">
            <w:pPr>
              <w:tabs>
                <w:tab w:val="left" w:pos="1670"/>
              </w:tabs>
              <w:jc w:val="center"/>
              <w:rPr>
                <w:lang w:val="en-US"/>
              </w:rPr>
            </w:pPr>
            <w:r>
              <w:rPr>
                <w:lang w:val="en-US"/>
              </w:rPr>
              <w:t>11</w:t>
            </w:r>
          </w:p>
        </w:tc>
        <w:tc>
          <w:tcPr>
            <w:tcW w:w="850" w:type="dxa"/>
            <w:shd w:val="clear" w:color="auto" w:fill="auto"/>
            <w:vAlign w:val="center"/>
          </w:tcPr>
          <w:p w:rsidR="00A434C5" w:rsidRPr="00573434" w:rsidRDefault="00DE1782" w:rsidP="00FA1922">
            <w:pPr>
              <w:tabs>
                <w:tab w:val="left" w:pos="1670"/>
              </w:tabs>
              <w:jc w:val="center"/>
              <w:rPr>
                <w:lang w:val="en-US"/>
              </w:rPr>
            </w:pPr>
            <w:r>
              <w:rPr>
                <w:lang w:val="en-US"/>
              </w:rPr>
              <w:t>9</w:t>
            </w:r>
          </w:p>
        </w:tc>
        <w:tc>
          <w:tcPr>
            <w:tcW w:w="992" w:type="dxa"/>
            <w:shd w:val="clear" w:color="auto" w:fill="auto"/>
            <w:vAlign w:val="center"/>
          </w:tcPr>
          <w:p w:rsidR="00A434C5" w:rsidRPr="00573434" w:rsidRDefault="00DE1782" w:rsidP="00FA1922">
            <w:pPr>
              <w:tabs>
                <w:tab w:val="left" w:pos="1670"/>
              </w:tabs>
              <w:jc w:val="center"/>
              <w:rPr>
                <w:lang w:val="en-US"/>
              </w:rPr>
            </w:pPr>
            <w:r>
              <w:rPr>
                <w:lang w:val="en-US"/>
              </w:rPr>
              <w:t>2</w:t>
            </w:r>
          </w:p>
        </w:tc>
        <w:tc>
          <w:tcPr>
            <w:tcW w:w="993" w:type="dxa"/>
            <w:shd w:val="clear" w:color="auto" w:fill="auto"/>
            <w:vAlign w:val="center"/>
          </w:tcPr>
          <w:p w:rsidR="00A434C5" w:rsidRPr="00573434" w:rsidRDefault="007848A9" w:rsidP="00FA1922">
            <w:pPr>
              <w:tabs>
                <w:tab w:val="left" w:pos="1670"/>
              </w:tabs>
              <w:jc w:val="center"/>
              <w:rPr>
                <w:lang w:val="en-US"/>
              </w:rPr>
            </w:pPr>
            <w:r>
              <w:rPr>
                <w:lang w:val="en-US"/>
              </w:rPr>
              <w:t>6</w:t>
            </w:r>
          </w:p>
        </w:tc>
        <w:tc>
          <w:tcPr>
            <w:tcW w:w="1042" w:type="dxa"/>
            <w:shd w:val="clear" w:color="auto" w:fill="auto"/>
            <w:vAlign w:val="center"/>
          </w:tcPr>
          <w:p w:rsidR="00A434C5" w:rsidRPr="00573434" w:rsidRDefault="00DE1782" w:rsidP="00FA1922">
            <w:pPr>
              <w:tabs>
                <w:tab w:val="left" w:pos="1670"/>
              </w:tabs>
              <w:jc w:val="center"/>
              <w:rPr>
                <w:lang w:val="en-US"/>
              </w:rPr>
            </w:pPr>
            <w:r>
              <w:rPr>
                <w:lang w:val="en-US"/>
              </w:rPr>
              <w:t>8</w:t>
            </w:r>
          </w:p>
        </w:tc>
        <w:tc>
          <w:tcPr>
            <w:tcW w:w="907" w:type="dxa"/>
            <w:shd w:val="clear" w:color="auto" w:fill="auto"/>
            <w:vAlign w:val="center"/>
          </w:tcPr>
          <w:p w:rsidR="00A434C5" w:rsidRPr="00573434" w:rsidRDefault="00573434" w:rsidP="000F43EE">
            <w:pPr>
              <w:jc w:val="center"/>
              <w:rPr>
                <w:color w:val="000000"/>
                <w:lang w:val="en-US"/>
              </w:rPr>
            </w:pPr>
            <w:r>
              <w:rPr>
                <w:color w:val="000000"/>
                <w:lang w:val="en-US"/>
              </w:rPr>
              <w:t>4</w:t>
            </w:r>
            <w:r w:rsidR="000F43EE">
              <w:rPr>
                <w:color w:val="000000"/>
                <w:lang w:val="en-US"/>
              </w:rPr>
              <w:t>9</w:t>
            </w:r>
          </w:p>
        </w:tc>
      </w:tr>
    </w:tbl>
    <w:p w:rsidR="00A45D98" w:rsidRDefault="00A45D98" w:rsidP="00A45D9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0"/>
        <w:gridCol w:w="3150"/>
      </w:tblGrid>
      <w:tr w:rsidR="00A434C5" w:rsidRPr="006950E4" w:rsidTr="00A434C5">
        <w:tc>
          <w:tcPr>
            <w:tcW w:w="6421" w:type="dxa"/>
            <w:shd w:val="clear" w:color="auto" w:fill="CCCCCC"/>
          </w:tcPr>
          <w:p w:rsidR="00A434C5" w:rsidRPr="006950E4" w:rsidRDefault="00A434C5" w:rsidP="00AA4171">
            <w:pPr>
              <w:widowControl w:val="0"/>
              <w:tabs>
                <w:tab w:val="left" w:pos="1670"/>
              </w:tabs>
              <w:autoSpaceDE w:val="0"/>
              <w:autoSpaceDN w:val="0"/>
              <w:adjustRightInd w:val="0"/>
            </w:pPr>
            <w:r w:rsidRPr="009056A7">
              <w:t>Численность работающих всего:</w:t>
            </w:r>
          </w:p>
        </w:tc>
        <w:tc>
          <w:tcPr>
            <w:tcW w:w="3150" w:type="dxa"/>
            <w:shd w:val="clear" w:color="auto" w:fill="auto"/>
            <w:vAlign w:val="center"/>
          </w:tcPr>
          <w:p w:rsidR="00A434C5" w:rsidRPr="003F6116" w:rsidRDefault="002F63CE" w:rsidP="003F6116">
            <w:pPr>
              <w:tabs>
                <w:tab w:val="left" w:pos="1670"/>
              </w:tabs>
              <w:jc w:val="center"/>
              <w:rPr>
                <w:lang w:val="en-US"/>
              </w:rPr>
            </w:pPr>
            <w:r>
              <w:t>246</w:t>
            </w:r>
          </w:p>
        </w:tc>
      </w:tr>
      <w:tr w:rsidR="00A434C5" w:rsidRPr="006950E4" w:rsidTr="00A434C5">
        <w:tc>
          <w:tcPr>
            <w:tcW w:w="6421" w:type="dxa"/>
            <w:shd w:val="clear" w:color="auto" w:fill="CCCCCC"/>
          </w:tcPr>
          <w:p w:rsidR="00A434C5" w:rsidRDefault="00A434C5" w:rsidP="00AA4171">
            <w:pPr>
              <w:widowControl w:val="0"/>
              <w:tabs>
                <w:tab w:val="left" w:pos="1670"/>
              </w:tabs>
              <w:autoSpaceDE w:val="0"/>
              <w:autoSpaceDN w:val="0"/>
              <w:adjustRightInd w:val="0"/>
            </w:pPr>
            <w:r>
              <w:t>- численность аппарата управления</w:t>
            </w:r>
          </w:p>
        </w:tc>
        <w:tc>
          <w:tcPr>
            <w:tcW w:w="3150" w:type="dxa"/>
            <w:shd w:val="clear" w:color="auto" w:fill="auto"/>
            <w:vAlign w:val="center"/>
          </w:tcPr>
          <w:p w:rsidR="00A434C5" w:rsidRPr="002F63CE" w:rsidRDefault="004F30B6" w:rsidP="002F63CE">
            <w:pPr>
              <w:tabs>
                <w:tab w:val="left" w:pos="1670"/>
              </w:tabs>
              <w:jc w:val="center"/>
            </w:pPr>
            <w:r>
              <w:t>5</w:t>
            </w:r>
            <w:r w:rsidR="002F63CE">
              <w:t>8</w:t>
            </w:r>
          </w:p>
        </w:tc>
      </w:tr>
      <w:tr w:rsidR="00A434C5" w:rsidRPr="006950E4" w:rsidTr="00452927">
        <w:trPr>
          <w:trHeight w:val="371"/>
        </w:trPr>
        <w:tc>
          <w:tcPr>
            <w:tcW w:w="6421" w:type="dxa"/>
            <w:shd w:val="clear" w:color="auto" w:fill="CCCCCC"/>
          </w:tcPr>
          <w:p w:rsidR="00A434C5" w:rsidRDefault="00A434C5" w:rsidP="00AA4171">
            <w:pPr>
              <w:widowControl w:val="0"/>
              <w:tabs>
                <w:tab w:val="left" w:pos="1670"/>
              </w:tabs>
              <w:autoSpaceDE w:val="0"/>
              <w:autoSpaceDN w:val="0"/>
              <w:adjustRightInd w:val="0"/>
            </w:pPr>
            <w:r>
              <w:t xml:space="preserve">-численность промышленно-производственного персонала, </w:t>
            </w:r>
          </w:p>
        </w:tc>
        <w:tc>
          <w:tcPr>
            <w:tcW w:w="3150" w:type="dxa"/>
            <w:shd w:val="clear" w:color="auto" w:fill="auto"/>
            <w:vAlign w:val="center"/>
          </w:tcPr>
          <w:p w:rsidR="00A434C5" w:rsidRPr="002F63CE" w:rsidRDefault="002F63CE" w:rsidP="00FA1922">
            <w:pPr>
              <w:tabs>
                <w:tab w:val="left" w:pos="1670"/>
              </w:tabs>
              <w:jc w:val="center"/>
            </w:pPr>
            <w:r>
              <w:t>188</w:t>
            </w:r>
          </w:p>
        </w:tc>
      </w:tr>
      <w:tr w:rsidR="00A45D98" w:rsidRPr="006950E4" w:rsidTr="00894488">
        <w:trPr>
          <w:trHeight w:val="412"/>
        </w:trPr>
        <w:tc>
          <w:tcPr>
            <w:tcW w:w="6421" w:type="dxa"/>
            <w:shd w:val="clear" w:color="auto" w:fill="CCCCCC"/>
            <w:vAlign w:val="center"/>
          </w:tcPr>
          <w:p w:rsidR="00A45D98" w:rsidRDefault="00A45D98" w:rsidP="00AA4171">
            <w:pPr>
              <w:widowControl w:val="0"/>
              <w:tabs>
                <w:tab w:val="left" w:pos="1670"/>
              </w:tabs>
              <w:autoSpaceDE w:val="0"/>
              <w:autoSpaceDN w:val="0"/>
              <w:adjustRightInd w:val="0"/>
              <w:jc w:val="right"/>
            </w:pPr>
            <w:r>
              <w:t>в т.ч.  численность основных рабочих</w:t>
            </w:r>
          </w:p>
        </w:tc>
        <w:tc>
          <w:tcPr>
            <w:tcW w:w="3150" w:type="dxa"/>
            <w:shd w:val="clear" w:color="auto" w:fill="auto"/>
            <w:vAlign w:val="center"/>
          </w:tcPr>
          <w:p w:rsidR="00A45D98" w:rsidRPr="002F63CE" w:rsidRDefault="002F63CE" w:rsidP="00894488">
            <w:pPr>
              <w:widowControl w:val="0"/>
              <w:tabs>
                <w:tab w:val="left" w:pos="1670"/>
              </w:tabs>
              <w:autoSpaceDE w:val="0"/>
              <w:autoSpaceDN w:val="0"/>
              <w:adjustRightInd w:val="0"/>
              <w:jc w:val="center"/>
            </w:pPr>
            <w:r>
              <w:t>188</w:t>
            </w:r>
          </w:p>
        </w:tc>
      </w:tr>
    </w:tbl>
    <w:p w:rsidR="00541DB1" w:rsidRDefault="00541DB1" w:rsidP="00A45D98">
      <w:pPr>
        <w:shd w:val="clear" w:color="auto" w:fill="FFFFFF"/>
        <w:tabs>
          <w:tab w:val="left" w:pos="1670"/>
        </w:tabs>
        <w:ind w:firstLine="720"/>
        <w:rPr>
          <w:b/>
          <w:sz w:val="28"/>
          <w:szCs w:val="28"/>
        </w:rPr>
      </w:pPr>
    </w:p>
    <w:p w:rsidR="00A45D98" w:rsidRDefault="00A45D98" w:rsidP="00C7066D">
      <w:pPr>
        <w:shd w:val="clear" w:color="auto" w:fill="FFFFFF"/>
        <w:tabs>
          <w:tab w:val="left" w:pos="1670"/>
        </w:tabs>
        <w:ind w:firstLine="720"/>
        <w:outlineLvl w:val="0"/>
        <w:rPr>
          <w:b/>
          <w:sz w:val="28"/>
          <w:szCs w:val="28"/>
        </w:rPr>
      </w:pPr>
      <w:r>
        <w:rPr>
          <w:b/>
          <w:sz w:val="28"/>
          <w:szCs w:val="28"/>
          <w:lang w:val="en-US"/>
        </w:rPr>
        <w:t>VI</w:t>
      </w:r>
      <w:r w:rsidRPr="007A1D9E">
        <w:rPr>
          <w:b/>
          <w:sz w:val="28"/>
          <w:szCs w:val="28"/>
        </w:rPr>
        <w:t xml:space="preserve">. </w:t>
      </w:r>
      <w:r>
        <w:rPr>
          <w:b/>
          <w:sz w:val="28"/>
          <w:szCs w:val="28"/>
        </w:rPr>
        <w:t xml:space="preserve"> Структура реализации работ (услуг) </w:t>
      </w:r>
      <w:r w:rsidRPr="00C05D1B">
        <w:rPr>
          <w:b/>
          <w:sz w:val="28"/>
          <w:szCs w:val="28"/>
        </w:rPr>
        <w:t>:</w:t>
      </w:r>
    </w:p>
    <w:p w:rsidR="00A45D98" w:rsidRPr="00C05D1B" w:rsidRDefault="00A45D98" w:rsidP="00A45D98">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2381"/>
        <w:gridCol w:w="2382"/>
        <w:gridCol w:w="2382"/>
      </w:tblGrid>
      <w:tr w:rsidR="00A45D98" w:rsidRPr="00AA4171" w:rsidTr="00AA4171">
        <w:tc>
          <w:tcPr>
            <w:tcW w:w="2426" w:type="dxa"/>
            <w:tcBorders>
              <w:bottom w:val="single" w:sz="4" w:space="0" w:color="auto"/>
            </w:tcBorders>
            <w:shd w:val="clear" w:color="auto" w:fill="CCCCCC"/>
          </w:tcPr>
          <w:p w:rsidR="00A45D98" w:rsidRPr="00E712DB" w:rsidRDefault="00A45D98" w:rsidP="00AA4171">
            <w:pPr>
              <w:widowControl w:val="0"/>
              <w:tabs>
                <w:tab w:val="left" w:pos="1670"/>
              </w:tabs>
              <w:autoSpaceDE w:val="0"/>
              <w:autoSpaceDN w:val="0"/>
              <w:adjustRightInd w:val="0"/>
              <w:rPr>
                <w:b/>
                <w:sz w:val="28"/>
                <w:szCs w:val="28"/>
              </w:rPr>
            </w:pPr>
            <w:r w:rsidRPr="00E712DB">
              <w:rPr>
                <w:b/>
                <w:sz w:val="28"/>
                <w:szCs w:val="28"/>
              </w:rPr>
              <w:t>Структура  (в %)</w:t>
            </w:r>
          </w:p>
        </w:tc>
        <w:tc>
          <w:tcPr>
            <w:tcW w:w="2381" w:type="dxa"/>
            <w:shd w:val="clear" w:color="auto" w:fill="CCCCCC"/>
          </w:tcPr>
          <w:p w:rsidR="00A45D98" w:rsidRPr="00E712DB" w:rsidRDefault="00A45D98" w:rsidP="005B1FAF">
            <w:pPr>
              <w:widowControl w:val="0"/>
              <w:tabs>
                <w:tab w:val="left" w:pos="1670"/>
              </w:tabs>
              <w:autoSpaceDE w:val="0"/>
              <w:autoSpaceDN w:val="0"/>
              <w:adjustRightInd w:val="0"/>
              <w:jc w:val="center"/>
              <w:rPr>
                <w:b/>
                <w:sz w:val="28"/>
                <w:szCs w:val="28"/>
              </w:rPr>
            </w:pPr>
            <w:r w:rsidRPr="00E712DB">
              <w:rPr>
                <w:b/>
                <w:sz w:val="28"/>
                <w:szCs w:val="28"/>
              </w:rPr>
              <w:t>20</w:t>
            </w:r>
            <w:r w:rsidR="009B7CF9" w:rsidRPr="00E712DB">
              <w:rPr>
                <w:b/>
                <w:sz w:val="28"/>
                <w:szCs w:val="28"/>
              </w:rPr>
              <w:t>1</w:t>
            </w:r>
            <w:r w:rsidR="005B1FAF">
              <w:rPr>
                <w:b/>
                <w:sz w:val="28"/>
                <w:szCs w:val="28"/>
              </w:rPr>
              <w:t>9</w:t>
            </w:r>
          </w:p>
        </w:tc>
        <w:tc>
          <w:tcPr>
            <w:tcW w:w="2382" w:type="dxa"/>
            <w:shd w:val="clear" w:color="auto" w:fill="CCCCCC"/>
          </w:tcPr>
          <w:p w:rsidR="00A45D98" w:rsidRPr="00E712DB" w:rsidRDefault="00E00076" w:rsidP="005B1FAF">
            <w:pPr>
              <w:widowControl w:val="0"/>
              <w:tabs>
                <w:tab w:val="left" w:pos="1670"/>
              </w:tabs>
              <w:autoSpaceDE w:val="0"/>
              <w:autoSpaceDN w:val="0"/>
              <w:adjustRightInd w:val="0"/>
              <w:jc w:val="center"/>
              <w:rPr>
                <w:b/>
                <w:sz w:val="28"/>
                <w:szCs w:val="28"/>
              </w:rPr>
            </w:pPr>
            <w:r w:rsidRPr="00E712DB">
              <w:rPr>
                <w:b/>
                <w:sz w:val="28"/>
                <w:szCs w:val="28"/>
              </w:rPr>
              <w:t>20</w:t>
            </w:r>
            <w:r w:rsidR="005B1FAF">
              <w:rPr>
                <w:b/>
                <w:sz w:val="28"/>
                <w:szCs w:val="28"/>
              </w:rPr>
              <w:t>20</w:t>
            </w:r>
          </w:p>
        </w:tc>
        <w:tc>
          <w:tcPr>
            <w:tcW w:w="2382" w:type="dxa"/>
            <w:shd w:val="clear" w:color="auto" w:fill="CCCCCC"/>
          </w:tcPr>
          <w:p w:rsidR="00A45D98" w:rsidRPr="00E712DB" w:rsidRDefault="00E00076" w:rsidP="005B1FAF">
            <w:pPr>
              <w:widowControl w:val="0"/>
              <w:tabs>
                <w:tab w:val="left" w:pos="1670"/>
              </w:tabs>
              <w:autoSpaceDE w:val="0"/>
              <w:autoSpaceDN w:val="0"/>
              <w:adjustRightInd w:val="0"/>
              <w:jc w:val="center"/>
              <w:rPr>
                <w:b/>
                <w:sz w:val="28"/>
                <w:szCs w:val="28"/>
              </w:rPr>
            </w:pPr>
            <w:r w:rsidRPr="00E712DB">
              <w:rPr>
                <w:b/>
                <w:sz w:val="28"/>
                <w:szCs w:val="28"/>
              </w:rPr>
              <w:t>20</w:t>
            </w:r>
            <w:r w:rsidR="00CA4FE6">
              <w:rPr>
                <w:b/>
                <w:sz w:val="28"/>
                <w:szCs w:val="28"/>
              </w:rPr>
              <w:t>2</w:t>
            </w:r>
            <w:r w:rsidR="005B1FAF">
              <w:rPr>
                <w:b/>
                <w:sz w:val="28"/>
                <w:szCs w:val="28"/>
              </w:rPr>
              <w:t>1</w:t>
            </w:r>
          </w:p>
        </w:tc>
      </w:tr>
      <w:tr w:rsidR="00A13535" w:rsidRPr="00AA4171" w:rsidTr="00AA4171">
        <w:tc>
          <w:tcPr>
            <w:tcW w:w="2426" w:type="dxa"/>
            <w:shd w:val="clear" w:color="auto" w:fill="CCCCCC"/>
          </w:tcPr>
          <w:p w:rsidR="00A13535" w:rsidRPr="00AA4171" w:rsidRDefault="00A13535" w:rsidP="00AA4171">
            <w:pPr>
              <w:widowControl w:val="0"/>
              <w:tabs>
                <w:tab w:val="left" w:pos="1670"/>
              </w:tabs>
              <w:autoSpaceDE w:val="0"/>
              <w:autoSpaceDN w:val="0"/>
              <w:adjustRightInd w:val="0"/>
              <w:rPr>
                <w:sz w:val="28"/>
                <w:szCs w:val="28"/>
              </w:rPr>
            </w:pPr>
            <w:r w:rsidRPr="00AA4171">
              <w:rPr>
                <w:sz w:val="28"/>
                <w:szCs w:val="28"/>
              </w:rPr>
              <w:t>Внутренний рынок</w:t>
            </w:r>
          </w:p>
        </w:tc>
        <w:tc>
          <w:tcPr>
            <w:tcW w:w="2381" w:type="dxa"/>
            <w:shd w:val="clear" w:color="auto" w:fill="auto"/>
            <w:vAlign w:val="center"/>
          </w:tcPr>
          <w:p w:rsidR="00A13535" w:rsidRPr="00AA4171" w:rsidRDefault="00A13535" w:rsidP="00AA4171">
            <w:pPr>
              <w:widowControl w:val="0"/>
              <w:tabs>
                <w:tab w:val="left" w:pos="1670"/>
              </w:tabs>
              <w:autoSpaceDE w:val="0"/>
              <w:autoSpaceDN w:val="0"/>
              <w:adjustRightInd w:val="0"/>
              <w:jc w:val="center"/>
              <w:rPr>
                <w:sz w:val="28"/>
                <w:szCs w:val="28"/>
              </w:rPr>
            </w:pPr>
            <w:r w:rsidRPr="00AA4171">
              <w:rPr>
                <w:sz w:val="28"/>
                <w:szCs w:val="28"/>
              </w:rPr>
              <w:t>100</w:t>
            </w:r>
          </w:p>
        </w:tc>
        <w:tc>
          <w:tcPr>
            <w:tcW w:w="2382" w:type="dxa"/>
            <w:shd w:val="clear" w:color="auto" w:fill="auto"/>
            <w:vAlign w:val="center"/>
          </w:tcPr>
          <w:p w:rsidR="00A13535" w:rsidRPr="00AA4171" w:rsidRDefault="00A13535" w:rsidP="00AA4171">
            <w:pPr>
              <w:widowControl w:val="0"/>
              <w:tabs>
                <w:tab w:val="left" w:pos="1670"/>
              </w:tabs>
              <w:autoSpaceDE w:val="0"/>
              <w:autoSpaceDN w:val="0"/>
              <w:adjustRightInd w:val="0"/>
              <w:jc w:val="center"/>
              <w:rPr>
                <w:sz w:val="28"/>
                <w:szCs w:val="28"/>
              </w:rPr>
            </w:pPr>
            <w:r w:rsidRPr="00AA4171">
              <w:rPr>
                <w:sz w:val="28"/>
                <w:szCs w:val="28"/>
              </w:rPr>
              <w:t>100</w:t>
            </w:r>
          </w:p>
        </w:tc>
        <w:tc>
          <w:tcPr>
            <w:tcW w:w="2382" w:type="dxa"/>
            <w:shd w:val="clear" w:color="auto" w:fill="auto"/>
            <w:vAlign w:val="center"/>
          </w:tcPr>
          <w:p w:rsidR="00A13535" w:rsidRPr="00AA4171" w:rsidRDefault="00A13535" w:rsidP="00AA4171">
            <w:pPr>
              <w:widowControl w:val="0"/>
              <w:tabs>
                <w:tab w:val="left" w:pos="1670"/>
              </w:tabs>
              <w:autoSpaceDE w:val="0"/>
              <w:autoSpaceDN w:val="0"/>
              <w:adjustRightInd w:val="0"/>
              <w:jc w:val="center"/>
              <w:rPr>
                <w:sz w:val="28"/>
                <w:szCs w:val="28"/>
              </w:rPr>
            </w:pPr>
            <w:r w:rsidRPr="00AA4171">
              <w:rPr>
                <w:sz w:val="28"/>
                <w:szCs w:val="28"/>
              </w:rPr>
              <w:t>100</w:t>
            </w:r>
          </w:p>
        </w:tc>
      </w:tr>
      <w:tr w:rsidR="00A45D98" w:rsidRPr="00AA4171" w:rsidTr="00AA4171">
        <w:tc>
          <w:tcPr>
            <w:tcW w:w="2426" w:type="dxa"/>
            <w:shd w:val="clear" w:color="auto" w:fill="CCCCCC"/>
          </w:tcPr>
          <w:p w:rsidR="00A45D98" w:rsidRPr="00AA4171" w:rsidRDefault="00A45D98" w:rsidP="00AA4171">
            <w:pPr>
              <w:widowControl w:val="0"/>
              <w:tabs>
                <w:tab w:val="left" w:pos="1670"/>
              </w:tabs>
              <w:autoSpaceDE w:val="0"/>
              <w:autoSpaceDN w:val="0"/>
              <w:adjustRightInd w:val="0"/>
              <w:rPr>
                <w:sz w:val="28"/>
                <w:szCs w:val="28"/>
              </w:rPr>
            </w:pPr>
            <w:r w:rsidRPr="00AA4171">
              <w:rPr>
                <w:sz w:val="28"/>
                <w:szCs w:val="28"/>
              </w:rPr>
              <w:t>Внешний рынок</w:t>
            </w:r>
          </w:p>
        </w:tc>
        <w:tc>
          <w:tcPr>
            <w:tcW w:w="2381" w:type="dxa"/>
            <w:shd w:val="clear" w:color="auto" w:fill="auto"/>
          </w:tcPr>
          <w:p w:rsidR="00A45D98" w:rsidRPr="00AA4171" w:rsidRDefault="00A45D98" w:rsidP="00AA4171">
            <w:pPr>
              <w:widowControl w:val="0"/>
              <w:tabs>
                <w:tab w:val="left" w:pos="1670"/>
              </w:tabs>
              <w:autoSpaceDE w:val="0"/>
              <w:autoSpaceDN w:val="0"/>
              <w:adjustRightInd w:val="0"/>
              <w:rPr>
                <w:sz w:val="28"/>
                <w:szCs w:val="28"/>
              </w:rPr>
            </w:pPr>
          </w:p>
        </w:tc>
        <w:tc>
          <w:tcPr>
            <w:tcW w:w="2382" w:type="dxa"/>
            <w:shd w:val="clear" w:color="auto" w:fill="auto"/>
          </w:tcPr>
          <w:p w:rsidR="00A45D98" w:rsidRPr="00AA4171" w:rsidRDefault="00A45D98" w:rsidP="00AA4171">
            <w:pPr>
              <w:widowControl w:val="0"/>
              <w:tabs>
                <w:tab w:val="left" w:pos="1670"/>
              </w:tabs>
              <w:autoSpaceDE w:val="0"/>
              <w:autoSpaceDN w:val="0"/>
              <w:adjustRightInd w:val="0"/>
              <w:rPr>
                <w:sz w:val="28"/>
                <w:szCs w:val="28"/>
              </w:rPr>
            </w:pPr>
          </w:p>
        </w:tc>
        <w:tc>
          <w:tcPr>
            <w:tcW w:w="2382" w:type="dxa"/>
            <w:shd w:val="clear" w:color="auto" w:fill="auto"/>
          </w:tcPr>
          <w:p w:rsidR="00A45D98" w:rsidRPr="00AA4171" w:rsidRDefault="00A45D98" w:rsidP="00AA4171">
            <w:pPr>
              <w:widowControl w:val="0"/>
              <w:tabs>
                <w:tab w:val="left" w:pos="1670"/>
              </w:tabs>
              <w:autoSpaceDE w:val="0"/>
              <w:autoSpaceDN w:val="0"/>
              <w:adjustRightInd w:val="0"/>
              <w:rPr>
                <w:sz w:val="28"/>
                <w:szCs w:val="28"/>
              </w:rPr>
            </w:pPr>
          </w:p>
        </w:tc>
      </w:tr>
      <w:tr w:rsidR="00A45D98" w:rsidRPr="00AA4171" w:rsidTr="00AA4171">
        <w:tc>
          <w:tcPr>
            <w:tcW w:w="2426" w:type="dxa"/>
            <w:shd w:val="clear" w:color="auto" w:fill="CCCCCC"/>
          </w:tcPr>
          <w:p w:rsidR="00A45D98" w:rsidRPr="00AA4171" w:rsidRDefault="00A45D98" w:rsidP="00AA4171">
            <w:pPr>
              <w:widowControl w:val="0"/>
              <w:tabs>
                <w:tab w:val="left" w:pos="1670"/>
              </w:tabs>
              <w:autoSpaceDE w:val="0"/>
              <w:autoSpaceDN w:val="0"/>
              <w:adjustRightInd w:val="0"/>
              <w:rPr>
                <w:sz w:val="28"/>
                <w:szCs w:val="28"/>
              </w:rPr>
            </w:pPr>
            <w:r w:rsidRPr="00AA4171">
              <w:rPr>
                <w:sz w:val="28"/>
                <w:szCs w:val="28"/>
              </w:rPr>
              <w:t>Итого</w:t>
            </w:r>
          </w:p>
        </w:tc>
        <w:tc>
          <w:tcPr>
            <w:tcW w:w="2381" w:type="dxa"/>
            <w:shd w:val="clear" w:color="auto" w:fill="auto"/>
          </w:tcPr>
          <w:p w:rsidR="00A45D98" w:rsidRPr="00AA4171" w:rsidRDefault="00A45D98" w:rsidP="00AA4171">
            <w:pPr>
              <w:widowControl w:val="0"/>
              <w:tabs>
                <w:tab w:val="left" w:pos="1670"/>
              </w:tabs>
              <w:autoSpaceDE w:val="0"/>
              <w:autoSpaceDN w:val="0"/>
              <w:adjustRightInd w:val="0"/>
              <w:jc w:val="center"/>
              <w:rPr>
                <w:sz w:val="28"/>
                <w:szCs w:val="28"/>
              </w:rPr>
            </w:pPr>
            <w:r w:rsidRPr="00AA4171">
              <w:rPr>
                <w:sz w:val="28"/>
                <w:szCs w:val="28"/>
              </w:rPr>
              <w:t>100</w:t>
            </w:r>
          </w:p>
        </w:tc>
        <w:tc>
          <w:tcPr>
            <w:tcW w:w="2382" w:type="dxa"/>
            <w:shd w:val="clear" w:color="auto" w:fill="auto"/>
          </w:tcPr>
          <w:p w:rsidR="00A45D98" w:rsidRPr="00AA4171" w:rsidRDefault="00A45D98" w:rsidP="00AA4171">
            <w:pPr>
              <w:widowControl w:val="0"/>
              <w:tabs>
                <w:tab w:val="left" w:pos="1670"/>
              </w:tabs>
              <w:autoSpaceDE w:val="0"/>
              <w:autoSpaceDN w:val="0"/>
              <w:adjustRightInd w:val="0"/>
              <w:jc w:val="center"/>
              <w:rPr>
                <w:sz w:val="28"/>
                <w:szCs w:val="28"/>
              </w:rPr>
            </w:pPr>
            <w:r w:rsidRPr="00AA4171">
              <w:rPr>
                <w:sz w:val="28"/>
                <w:szCs w:val="28"/>
              </w:rPr>
              <w:t>100</w:t>
            </w:r>
          </w:p>
        </w:tc>
        <w:tc>
          <w:tcPr>
            <w:tcW w:w="2382" w:type="dxa"/>
            <w:shd w:val="clear" w:color="auto" w:fill="auto"/>
          </w:tcPr>
          <w:p w:rsidR="00A45D98" w:rsidRPr="00AA4171" w:rsidRDefault="00A45D98" w:rsidP="00AA4171">
            <w:pPr>
              <w:widowControl w:val="0"/>
              <w:tabs>
                <w:tab w:val="left" w:pos="1670"/>
              </w:tabs>
              <w:autoSpaceDE w:val="0"/>
              <w:autoSpaceDN w:val="0"/>
              <w:adjustRightInd w:val="0"/>
              <w:jc w:val="center"/>
              <w:rPr>
                <w:sz w:val="28"/>
                <w:szCs w:val="28"/>
              </w:rPr>
            </w:pPr>
            <w:r w:rsidRPr="00AA4171">
              <w:rPr>
                <w:sz w:val="28"/>
                <w:szCs w:val="28"/>
              </w:rPr>
              <w:t>100</w:t>
            </w:r>
          </w:p>
        </w:tc>
      </w:tr>
    </w:tbl>
    <w:p w:rsidR="00A45D98" w:rsidRPr="008545D6" w:rsidRDefault="00A45D98" w:rsidP="00A45D98">
      <w:pPr>
        <w:shd w:val="clear" w:color="auto" w:fill="FFFFFF"/>
        <w:tabs>
          <w:tab w:val="left" w:pos="1670"/>
        </w:tabs>
        <w:rPr>
          <w:sz w:val="16"/>
          <w:szCs w:val="16"/>
        </w:rPr>
      </w:pPr>
    </w:p>
    <w:p w:rsidR="00DD4087" w:rsidRDefault="00DD4087" w:rsidP="00A45D98">
      <w:pPr>
        <w:pStyle w:val="1"/>
        <w:ind w:firstLine="709"/>
        <w:jc w:val="both"/>
        <w:rPr>
          <w:b/>
          <w:sz w:val="28"/>
          <w:szCs w:val="28"/>
        </w:rPr>
      </w:pPr>
    </w:p>
    <w:p w:rsidR="00DD4087" w:rsidRDefault="00DD4087" w:rsidP="00A45D98">
      <w:pPr>
        <w:pStyle w:val="1"/>
        <w:ind w:firstLine="709"/>
        <w:jc w:val="both"/>
        <w:rPr>
          <w:b/>
          <w:sz w:val="28"/>
          <w:szCs w:val="28"/>
        </w:rPr>
      </w:pPr>
    </w:p>
    <w:p w:rsidR="00DD4087" w:rsidRDefault="00DD4087" w:rsidP="00A45D98">
      <w:pPr>
        <w:pStyle w:val="1"/>
        <w:ind w:firstLine="709"/>
        <w:jc w:val="both"/>
        <w:rPr>
          <w:b/>
          <w:sz w:val="28"/>
          <w:szCs w:val="28"/>
        </w:rPr>
      </w:pPr>
    </w:p>
    <w:p w:rsidR="00DD4087" w:rsidRDefault="00DD4087" w:rsidP="00A45D98">
      <w:pPr>
        <w:pStyle w:val="1"/>
        <w:ind w:firstLine="709"/>
        <w:jc w:val="both"/>
        <w:rPr>
          <w:b/>
          <w:sz w:val="28"/>
          <w:szCs w:val="28"/>
        </w:rPr>
      </w:pPr>
    </w:p>
    <w:p w:rsidR="00DD4087" w:rsidRDefault="00DD4087" w:rsidP="00A45D98">
      <w:pPr>
        <w:pStyle w:val="1"/>
        <w:ind w:firstLine="709"/>
        <w:jc w:val="both"/>
        <w:rPr>
          <w:b/>
          <w:sz w:val="28"/>
          <w:szCs w:val="28"/>
        </w:rPr>
      </w:pPr>
    </w:p>
    <w:p w:rsidR="00DD4087" w:rsidRDefault="00DD4087" w:rsidP="00A45D98">
      <w:pPr>
        <w:pStyle w:val="1"/>
        <w:ind w:firstLine="709"/>
        <w:jc w:val="both"/>
        <w:rPr>
          <w:b/>
          <w:sz w:val="28"/>
          <w:szCs w:val="28"/>
        </w:rPr>
      </w:pPr>
    </w:p>
    <w:p w:rsidR="00DD4087" w:rsidRDefault="00DD4087" w:rsidP="00A45D98">
      <w:pPr>
        <w:pStyle w:val="1"/>
        <w:ind w:firstLine="709"/>
        <w:jc w:val="both"/>
        <w:rPr>
          <w:b/>
          <w:sz w:val="28"/>
          <w:szCs w:val="28"/>
        </w:rPr>
      </w:pPr>
    </w:p>
    <w:p w:rsidR="00A45D98" w:rsidRPr="00E712DB" w:rsidRDefault="00A45D98" w:rsidP="00A45D98">
      <w:pPr>
        <w:pStyle w:val="1"/>
        <w:ind w:firstLine="709"/>
        <w:jc w:val="both"/>
        <w:rPr>
          <w:b/>
          <w:spacing w:val="-10"/>
          <w:sz w:val="28"/>
          <w:szCs w:val="28"/>
        </w:rPr>
      </w:pPr>
      <w:r w:rsidRPr="00E712DB">
        <w:rPr>
          <w:b/>
          <w:sz w:val="28"/>
          <w:szCs w:val="28"/>
          <w:lang w:val="en-US"/>
        </w:rPr>
        <w:lastRenderedPageBreak/>
        <w:t>VII</w:t>
      </w:r>
      <w:r w:rsidRPr="00E712DB">
        <w:rPr>
          <w:b/>
          <w:sz w:val="28"/>
          <w:szCs w:val="28"/>
        </w:rPr>
        <w:t xml:space="preserve">. </w:t>
      </w:r>
      <w:r w:rsidRPr="00E712DB">
        <w:rPr>
          <w:b/>
          <w:spacing w:val="-10"/>
          <w:sz w:val="28"/>
          <w:szCs w:val="28"/>
        </w:rPr>
        <w:t xml:space="preserve">Информация о земельных участках, находящихся в пользовании, аренде, собственности: </w:t>
      </w:r>
    </w:p>
    <w:tbl>
      <w:tblPr>
        <w:tblW w:w="10980" w:type="dxa"/>
        <w:tblInd w:w="-972" w:type="dxa"/>
        <w:tblLayout w:type="fixed"/>
        <w:tblLook w:val="0000"/>
      </w:tblPr>
      <w:tblGrid>
        <w:gridCol w:w="3348"/>
        <w:gridCol w:w="1332"/>
        <w:gridCol w:w="2070"/>
        <w:gridCol w:w="4230"/>
      </w:tblGrid>
      <w:tr w:rsidR="00A45D98" w:rsidRPr="00EB22F5" w:rsidTr="008B570E">
        <w:trPr>
          <w:trHeight w:val="997"/>
        </w:trPr>
        <w:tc>
          <w:tcPr>
            <w:tcW w:w="3348"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E712DB" w:rsidRDefault="00A45D98" w:rsidP="00551A1F">
            <w:pPr>
              <w:jc w:val="center"/>
              <w:rPr>
                <w:rFonts w:ascii="Arial CYR" w:hAnsi="Arial CYR" w:cs="Arial CYR"/>
                <w:b/>
                <w:sz w:val="22"/>
                <w:szCs w:val="22"/>
              </w:rPr>
            </w:pPr>
            <w:r w:rsidRPr="00E712DB">
              <w:rPr>
                <w:b/>
                <w:spacing w:val="-10"/>
                <w:sz w:val="22"/>
                <w:szCs w:val="22"/>
              </w:rPr>
              <w:t>Место нахождения участка</w:t>
            </w:r>
          </w:p>
        </w:tc>
        <w:tc>
          <w:tcPr>
            <w:tcW w:w="1332"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E712DB" w:rsidRDefault="00A45D98" w:rsidP="00551A1F">
            <w:pPr>
              <w:jc w:val="center"/>
              <w:rPr>
                <w:rFonts w:ascii="Arial CYR" w:hAnsi="Arial CYR" w:cs="Arial CYR"/>
                <w:b/>
                <w:sz w:val="22"/>
                <w:szCs w:val="22"/>
              </w:rPr>
            </w:pPr>
            <w:r w:rsidRPr="00E712DB">
              <w:rPr>
                <w:b/>
                <w:spacing w:val="-10"/>
                <w:sz w:val="22"/>
                <w:szCs w:val="22"/>
              </w:rPr>
              <w:t>Пло</w:t>
            </w:r>
            <w:r w:rsidR="00E712DB">
              <w:rPr>
                <w:b/>
                <w:spacing w:val="-10"/>
                <w:sz w:val="22"/>
                <w:szCs w:val="22"/>
              </w:rPr>
              <w:t>-</w:t>
            </w:r>
            <w:r w:rsidRPr="00E712DB">
              <w:rPr>
                <w:b/>
                <w:spacing w:val="-10"/>
                <w:sz w:val="22"/>
                <w:szCs w:val="22"/>
              </w:rPr>
              <w:t>щадь, га</w:t>
            </w:r>
          </w:p>
        </w:tc>
        <w:tc>
          <w:tcPr>
            <w:tcW w:w="2070"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E712DB" w:rsidRDefault="00A45D98" w:rsidP="00551A1F">
            <w:pPr>
              <w:jc w:val="center"/>
              <w:rPr>
                <w:rFonts w:ascii="Arial CYR" w:hAnsi="Arial CYR" w:cs="Arial CYR"/>
                <w:b/>
                <w:sz w:val="22"/>
                <w:szCs w:val="22"/>
              </w:rPr>
            </w:pPr>
            <w:r w:rsidRPr="00E712DB">
              <w:rPr>
                <w:b/>
                <w:spacing w:val="-10"/>
                <w:sz w:val="22"/>
                <w:szCs w:val="22"/>
              </w:rPr>
              <w:t>Право (постоянное/временное пользование, аренда, в собственности)</w:t>
            </w:r>
          </w:p>
        </w:tc>
        <w:tc>
          <w:tcPr>
            <w:tcW w:w="4230"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A45D98" w:rsidRPr="00E712DB" w:rsidRDefault="00A45D98" w:rsidP="00551A1F">
            <w:pPr>
              <w:jc w:val="center"/>
              <w:rPr>
                <w:b/>
                <w:spacing w:val="-10"/>
                <w:sz w:val="22"/>
                <w:szCs w:val="22"/>
              </w:rPr>
            </w:pPr>
            <w:r w:rsidRPr="00E712DB">
              <w:rPr>
                <w:b/>
                <w:spacing w:val="-10"/>
                <w:sz w:val="22"/>
                <w:szCs w:val="22"/>
              </w:rPr>
              <w:t>Акт  землепользования</w:t>
            </w:r>
          </w:p>
          <w:p w:rsidR="00A45D98" w:rsidRPr="00E712DB" w:rsidRDefault="00A45D98" w:rsidP="00551A1F">
            <w:pPr>
              <w:jc w:val="center"/>
              <w:rPr>
                <w:rFonts w:ascii="Arial CYR" w:hAnsi="Arial CYR" w:cs="Arial CYR"/>
                <w:b/>
                <w:sz w:val="22"/>
                <w:szCs w:val="22"/>
              </w:rPr>
            </w:pPr>
            <w:r w:rsidRPr="00E712DB">
              <w:rPr>
                <w:b/>
                <w:spacing w:val="-10"/>
                <w:sz w:val="22"/>
                <w:szCs w:val="22"/>
              </w:rPr>
              <w:t>(№, дата)</w:t>
            </w:r>
          </w:p>
        </w:tc>
      </w:tr>
      <w:tr w:rsidR="00A434C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A434C5" w:rsidRPr="002471E0" w:rsidRDefault="00A434C5" w:rsidP="00FA1922">
            <w:r w:rsidRPr="002471E0">
              <w:t xml:space="preserve">Брестская обл., Пинский р-н, </w:t>
            </w:r>
            <w:r w:rsidR="000E6130">
              <w:t>Плещицкий</w:t>
            </w:r>
            <w:r w:rsidRPr="002471E0">
              <w:t xml:space="preserve"> с/с, ул. </w:t>
            </w:r>
            <w:r w:rsidR="000E6130">
              <w:t>Пинская</w:t>
            </w:r>
            <w:r w:rsidRPr="002471E0">
              <w:t xml:space="preserve">, </w:t>
            </w:r>
            <w:r w:rsidR="000E6130">
              <w:t>2</w:t>
            </w:r>
            <w:r w:rsidR="00CE1546">
              <w:t>2</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A434C5" w:rsidRPr="002471E0" w:rsidRDefault="00A434C5" w:rsidP="00FA1922">
            <w:r w:rsidRPr="002471E0">
              <w:t>0,248</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A434C5" w:rsidRPr="002471E0" w:rsidRDefault="00A434C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A434C5" w:rsidRPr="002471E0" w:rsidRDefault="00A434C5" w:rsidP="00FA1922">
            <w:r w:rsidRPr="002471E0">
              <w:t>Свидетельство (удостоверение) № 130/</w:t>
            </w:r>
            <w:r w:rsidR="00CE1546">
              <w:t>1645</w:t>
            </w:r>
            <w:r w:rsidRPr="002471E0">
              <w:t>-</w:t>
            </w:r>
            <w:r w:rsidR="00CE1546">
              <w:t>4851</w:t>
            </w:r>
            <w:r w:rsidRPr="002471E0">
              <w:t xml:space="preserve"> о государственной регистрации, составлено </w:t>
            </w:r>
            <w:r w:rsidR="00CE1546">
              <w:t>16</w:t>
            </w:r>
            <w:r w:rsidRPr="002471E0">
              <w:t>.0</w:t>
            </w:r>
            <w:r w:rsidR="00CE1546">
              <w:t>2</w:t>
            </w:r>
            <w:r w:rsidRPr="002471E0">
              <w:t>.20</w:t>
            </w:r>
            <w:r w:rsidR="00CE1546">
              <w:t>17</w:t>
            </w:r>
            <w:r w:rsidRPr="002471E0">
              <w:t xml:space="preserve"> г.</w:t>
            </w:r>
          </w:p>
        </w:tc>
      </w:tr>
      <w:tr w:rsidR="008B570E"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r w:rsidRPr="002471E0">
              <w:t xml:space="preserve">Брестская обл., Пинский р-н, </w:t>
            </w:r>
            <w:r>
              <w:t>Плещицкий</w:t>
            </w:r>
            <w:r w:rsidRPr="002471E0">
              <w:t xml:space="preserve"> с/с, </w:t>
            </w:r>
            <w:r>
              <w:t>примыкание к д. Малые Дворцы, д. Малые Диковичи, д. Велятичи участок №10 Для ведения товарног</w:t>
            </w:r>
            <w:r w:rsidR="00393834">
              <w:t>о</w:t>
            </w:r>
            <w:r>
              <w:t xml:space="preserve">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r>
              <w:t>8214,0506</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tc>
      </w:tr>
      <w:tr w:rsidR="008B570E"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990029" w:rsidP="00FA1922">
            <w:r w:rsidRPr="002471E0">
              <w:t xml:space="preserve">Брестская обл., Пинский р-н, </w:t>
            </w:r>
            <w:r>
              <w:t>Плещицкий</w:t>
            </w:r>
            <w:r w:rsidRPr="002471E0">
              <w:t xml:space="preserve"> с/с, </w:t>
            </w:r>
            <w:r>
              <w:t>севернее  д. Лосичи, участок №9 Для ведения товарног</w:t>
            </w:r>
            <w:r w:rsidR="00393834">
              <w:t>о</w:t>
            </w:r>
            <w:r>
              <w:t xml:space="preserve">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990029" w:rsidP="00FA1922">
            <w:r>
              <w:t>421,6131</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tc>
      </w:tr>
      <w:tr w:rsidR="008B570E"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990029" w:rsidP="00FA1922">
            <w:r w:rsidRPr="002471E0">
              <w:t xml:space="preserve">Брестская обл., Пинский р-н, </w:t>
            </w:r>
            <w:r>
              <w:t>Плещицкий</w:t>
            </w:r>
            <w:r w:rsidRPr="002471E0">
              <w:t xml:space="preserve"> с/с, </w:t>
            </w:r>
            <w:r>
              <w:t>юго-восточнее аг. Плещицы, участок №7 Для ведения товарног</w:t>
            </w:r>
            <w:r w:rsidR="00393834">
              <w:t>о</w:t>
            </w:r>
            <w:r>
              <w:t xml:space="preserve">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990029" w:rsidP="00FA1922">
            <w:r>
              <w:t>57,0162</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B570E" w:rsidRPr="002471E0" w:rsidRDefault="008B570E" w:rsidP="00FA1922"/>
        </w:tc>
      </w:tr>
      <w:tr w:rsidR="00990029"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Pr="002471E0" w:rsidRDefault="00990029" w:rsidP="00FA1922">
            <w:r w:rsidRPr="002471E0">
              <w:t xml:space="preserve">Брестская обл., Пинский р-н, </w:t>
            </w:r>
            <w:r>
              <w:t>Плещицкий</w:t>
            </w:r>
            <w:r w:rsidRPr="002471E0">
              <w:t xml:space="preserve"> с/с, </w:t>
            </w:r>
            <w:r>
              <w:t>юго-западнее аг. Плещицы, участок №6 Для ведения товарног</w:t>
            </w:r>
            <w:r w:rsidR="00393834">
              <w:t>о</w:t>
            </w:r>
            <w:r>
              <w:t xml:space="preserve">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Default="00990029" w:rsidP="00FA1922">
            <w:r>
              <w:t>12,8577</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Pr="002471E0" w:rsidRDefault="00990029"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Pr="002471E0" w:rsidRDefault="00990029" w:rsidP="00FA1922"/>
        </w:tc>
      </w:tr>
      <w:tr w:rsidR="00990029"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Pr="002471E0" w:rsidRDefault="00990029" w:rsidP="00FA1922">
            <w:r w:rsidRPr="002471E0">
              <w:t xml:space="preserve">Брестская обл., Пинский р-н, </w:t>
            </w:r>
            <w:r>
              <w:t>Плещицкий</w:t>
            </w:r>
            <w:r w:rsidRPr="002471E0">
              <w:t xml:space="preserve"> с/с, </w:t>
            </w:r>
            <w:r>
              <w:t>восточнее аг. Плещицы, участок №3 Для ведения товарног</w:t>
            </w:r>
            <w:r w:rsidR="00393834">
              <w:t>о</w:t>
            </w:r>
            <w:r>
              <w:t xml:space="preserve">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Default="00393834" w:rsidP="00FA1922">
            <w:r>
              <w:t>619.2888</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Pr="002471E0" w:rsidRDefault="00990029"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990029" w:rsidRPr="002471E0" w:rsidRDefault="00990029" w:rsidP="00FA1922"/>
        </w:tc>
      </w:tr>
      <w:tr w:rsidR="00393834"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 xml:space="preserve">Брестская обл., Пинский р-н, </w:t>
            </w:r>
            <w:r>
              <w:t>Плещицкий</w:t>
            </w:r>
            <w:r w:rsidRPr="002471E0">
              <w:t xml:space="preserve"> с/с, </w:t>
            </w:r>
            <w:r>
              <w:t>8 км южнее д. Лосичи, участок №15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Default="00393834" w:rsidP="00FA1922">
            <w:r>
              <w:t>11,5609</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tc>
      </w:tr>
      <w:tr w:rsidR="00393834"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 xml:space="preserve">Брестская обл., Пинский р-н, </w:t>
            </w:r>
            <w:r>
              <w:t>Плещицкий</w:t>
            </w:r>
            <w:r w:rsidRPr="002471E0">
              <w:t xml:space="preserve"> с/с, </w:t>
            </w:r>
            <w:r>
              <w:t>севернее д. Кнубово, участок №5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Default="00393834" w:rsidP="00FA1922">
            <w:r>
              <w:t>219,2307</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tc>
      </w:tr>
      <w:tr w:rsidR="00393834"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 xml:space="preserve">Брестская обл., Пинский р-н, </w:t>
            </w:r>
            <w:r>
              <w:t>Плещицкий</w:t>
            </w:r>
            <w:r w:rsidRPr="002471E0">
              <w:t xml:space="preserve"> с/с, </w:t>
            </w:r>
            <w:r>
              <w:t xml:space="preserve">южнее д. Кнубово, участок №8 Для ведения товарного сельского </w:t>
            </w:r>
            <w:r>
              <w:lastRenderedPageBreak/>
              <w:t>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Default="00393834" w:rsidP="00FA1922">
            <w:r>
              <w:lastRenderedPageBreak/>
              <w:t>1707,6478</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tc>
      </w:tr>
      <w:tr w:rsidR="00393834"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B45E7C">
            <w:r w:rsidRPr="002471E0">
              <w:lastRenderedPageBreak/>
              <w:t xml:space="preserve">Брестская обл., Пинский р-н, </w:t>
            </w:r>
            <w:r>
              <w:t>Плещицкий</w:t>
            </w:r>
            <w:r w:rsidRPr="002471E0">
              <w:t xml:space="preserve"> с/с, </w:t>
            </w:r>
            <w:r>
              <w:t>северо-западнее д. Большие Дворцы, №11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Default="00393834" w:rsidP="00FA1922">
            <w:r>
              <w:t>18,7428</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tc>
      </w:tr>
      <w:tr w:rsidR="00393834"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 xml:space="preserve">Брестская обл., Пинский р-н, </w:t>
            </w:r>
            <w:r>
              <w:t>Плещицкий</w:t>
            </w:r>
            <w:r w:rsidRPr="002471E0">
              <w:t xml:space="preserve"> с/с, </w:t>
            </w:r>
            <w:r w:rsidR="00BF66E5">
              <w:t>юго</w:t>
            </w:r>
            <w:r>
              <w:t xml:space="preserve">-западнее д. </w:t>
            </w:r>
            <w:r w:rsidR="00BF66E5">
              <w:t>Малые</w:t>
            </w:r>
            <w:r>
              <w:t xml:space="preserve"> Дворцы, №1</w:t>
            </w:r>
            <w:r w:rsidR="00BF66E5">
              <w:t>2</w:t>
            </w:r>
            <w:r>
              <w:t xml:space="preserve">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Default="00BF66E5" w:rsidP="00FA1922">
            <w:r>
              <w:t>131,9517</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393834" w:rsidRPr="002471E0" w:rsidRDefault="00393834" w:rsidP="00FA1922"/>
        </w:tc>
      </w:tr>
      <w:tr w:rsidR="00BF66E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 xml:space="preserve">Брестская обл., Пинский р-н, </w:t>
            </w:r>
            <w:r>
              <w:t>Плещицкий</w:t>
            </w:r>
            <w:r w:rsidRPr="002471E0">
              <w:t xml:space="preserve"> с/с, </w:t>
            </w:r>
            <w:r>
              <w:t>д. Большие Дворцы, №13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Default="00BF66E5" w:rsidP="00FA1922">
            <w:r>
              <w:t>4,1323</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tc>
      </w:tr>
      <w:tr w:rsidR="00BF66E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 xml:space="preserve">Брестская обл., Пинский р-н, </w:t>
            </w:r>
            <w:r>
              <w:t>Плещицкий</w:t>
            </w:r>
            <w:r w:rsidRPr="002471E0">
              <w:t xml:space="preserve"> с/с, </w:t>
            </w:r>
            <w:r>
              <w:t>примыкает с юга д. Большие Дворцы, №14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Default="00BF66E5" w:rsidP="00FA1922">
            <w:r>
              <w:t>3,0051</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tc>
      </w:tr>
      <w:tr w:rsidR="00BF66E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 xml:space="preserve">Брестская обл., Пинский р-н, </w:t>
            </w:r>
            <w:r>
              <w:t>Плещицкий</w:t>
            </w:r>
            <w:r w:rsidRPr="002471E0">
              <w:t xml:space="preserve"> с/с</w:t>
            </w:r>
            <w:r>
              <w:t>, северо-западнее д. Велятичи участок №16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Default="00BF66E5" w:rsidP="00FA1922">
            <w:r>
              <w:t>5,8003</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tc>
      </w:tr>
      <w:tr w:rsidR="00BF66E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 xml:space="preserve">Брестская обл., Пинский р-н, </w:t>
            </w:r>
            <w:r>
              <w:t>Плещицкий</w:t>
            </w:r>
            <w:r w:rsidRPr="002471E0">
              <w:t xml:space="preserve"> с/с</w:t>
            </w:r>
            <w:r>
              <w:t>, севернее д. Горново участок №1,3,5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Default="00BF66E5" w:rsidP="00FA1922">
            <w:r>
              <w:t>2.6038</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tc>
      </w:tr>
      <w:tr w:rsidR="00BF66E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 xml:space="preserve">Брестская обл., Пинский р-н, </w:t>
            </w:r>
            <w:r>
              <w:t>Плещицкий</w:t>
            </w:r>
            <w:r w:rsidRPr="002471E0">
              <w:t xml:space="preserve"> с/с</w:t>
            </w:r>
            <w:r>
              <w:t>, примыкает с севера к аг. Плещицы и д. Горново участок №2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Default="00BF66E5" w:rsidP="00FA1922">
            <w:r>
              <w:t>1744,3856</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tc>
      </w:tr>
      <w:tr w:rsidR="00BF66E5" w:rsidRPr="0046107D" w:rsidTr="008B570E">
        <w:trPr>
          <w:trHeight w:val="437"/>
        </w:trPr>
        <w:tc>
          <w:tcPr>
            <w:tcW w:w="3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 xml:space="preserve">Брестская обл., Пинский р-н, </w:t>
            </w:r>
            <w:r>
              <w:t>Плещицкий</w:t>
            </w:r>
            <w:r w:rsidRPr="002471E0">
              <w:t xml:space="preserve"> с/с</w:t>
            </w:r>
            <w:r>
              <w:t>, северо-восточнее д. Сернички участок №4 Для ведения товарного сельского хозяйства</w:t>
            </w:r>
          </w:p>
        </w:tc>
        <w:tc>
          <w:tcPr>
            <w:tcW w:w="133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Default="00BF66E5" w:rsidP="00FA1922">
            <w:r>
              <w:t>607,2936</w:t>
            </w:r>
          </w:p>
        </w:tc>
        <w:tc>
          <w:tcPr>
            <w:tcW w:w="207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r w:rsidRPr="002471E0">
              <w:t>Постоянное пользование</w:t>
            </w:r>
          </w:p>
        </w:tc>
        <w:tc>
          <w:tcPr>
            <w:tcW w:w="423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F66E5" w:rsidRPr="002471E0" w:rsidRDefault="00BF66E5" w:rsidP="00FA1922"/>
        </w:tc>
      </w:tr>
    </w:tbl>
    <w:p w:rsidR="00A45D98" w:rsidRDefault="00A45D98" w:rsidP="00A45D98">
      <w:pPr>
        <w:widowControl w:val="0"/>
        <w:shd w:val="clear" w:color="auto" w:fill="FFFFFF"/>
        <w:autoSpaceDE w:val="0"/>
        <w:autoSpaceDN w:val="0"/>
        <w:adjustRightInd w:val="0"/>
        <w:ind w:right="-10"/>
        <w:jc w:val="both"/>
        <w:rPr>
          <w:b/>
          <w:sz w:val="28"/>
          <w:szCs w:val="28"/>
        </w:rPr>
      </w:pPr>
    </w:p>
    <w:p w:rsidR="0033392D" w:rsidRDefault="0033392D" w:rsidP="00A45D98">
      <w:pPr>
        <w:widowControl w:val="0"/>
        <w:shd w:val="clear" w:color="auto" w:fill="FFFFFF"/>
        <w:autoSpaceDE w:val="0"/>
        <w:autoSpaceDN w:val="0"/>
        <w:adjustRightInd w:val="0"/>
        <w:ind w:right="-10"/>
        <w:jc w:val="both"/>
        <w:rPr>
          <w:b/>
          <w:sz w:val="28"/>
          <w:szCs w:val="28"/>
        </w:rPr>
      </w:pPr>
    </w:p>
    <w:p w:rsidR="0033392D" w:rsidRDefault="0033392D" w:rsidP="00A45D98">
      <w:pPr>
        <w:widowControl w:val="0"/>
        <w:shd w:val="clear" w:color="auto" w:fill="FFFFFF"/>
        <w:autoSpaceDE w:val="0"/>
        <w:autoSpaceDN w:val="0"/>
        <w:adjustRightInd w:val="0"/>
        <w:ind w:right="-10"/>
        <w:jc w:val="both"/>
        <w:rPr>
          <w:b/>
          <w:sz w:val="28"/>
          <w:szCs w:val="28"/>
        </w:rPr>
      </w:pPr>
    </w:p>
    <w:p w:rsidR="0033392D" w:rsidRDefault="0033392D" w:rsidP="00A45D98">
      <w:pPr>
        <w:widowControl w:val="0"/>
        <w:shd w:val="clear" w:color="auto" w:fill="FFFFFF"/>
        <w:autoSpaceDE w:val="0"/>
        <w:autoSpaceDN w:val="0"/>
        <w:adjustRightInd w:val="0"/>
        <w:ind w:right="-10"/>
        <w:jc w:val="both"/>
        <w:rPr>
          <w:b/>
          <w:sz w:val="28"/>
          <w:szCs w:val="28"/>
        </w:rPr>
      </w:pPr>
    </w:p>
    <w:p w:rsidR="002F63CE" w:rsidRDefault="002F63CE" w:rsidP="00A45D98">
      <w:pPr>
        <w:widowControl w:val="0"/>
        <w:shd w:val="clear" w:color="auto" w:fill="FFFFFF"/>
        <w:autoSpaceDE w:val="0"/>
        <w:autoSpaceDN w:val="0"/>
        <w:adjustRightInd w:val="0"/>
        <w:ind w:right="-10"/>
        <w:jc w:val="both"/>
        <w:rPr>
          <w:b/>
          <w:sz w:val="28"/>
          <w:szCs w:val="28"/>
        </w:rPr>
      </w:pPr>
    </w:p>
    <w:p w:rsidR="002F63CE" w:rsidRDefault="002F63CE" w:rsidP="00A45D98">
      <w:pPr>
        <w:widowControl w:val="0"/>
        <w:shd w:val="clear" w:color="auto" w:fill="FFFFFF"/>
        <w:autoSpaceDE w:val="0"/>
        <w:autoSpaceDN w:val="0"/>
        <w:adjustRightInd w:val="0"/>
        <w:ind w:right="-10"/>
        <w:jc w:val="both"/>
        <w:rPr>
          <w:b/>
          <w:sz w:val="28"/>
          <w:szCs w:val="28"/>
        </w:rPr>
      </w:pPr>
    </w:p>
    <w:p w:rsidR="002F63CE" w:rsidRDefault="002F63CE" w:rsidP="00A45D98">
      <w:pPr>
        <w:widowControl w:val="0"/>
        <w:shd w:val="clear" w:color="auto" w:fill="FFFFFF"/>
        <w:autoSpaceDE w:val="0"/>
        <w:autoSpaceDN w:val="0"/>
        <w:adjustRightInd w:val="0"/>
        <w:ind w:right="-10"/>
        <w:jc w:val="both"/>
        <w:rPr>
          <w:b/>
          <w:sz w:val="28"/>
          <w:szCs w:val="28"/>
        </w:rPr>
      </w:pPr>
    </w:p>
    <w:p w:rsidR="00A45D98" w:rsidRPr="00E712DB" w:rsidRDefault="00A45D98" w:rsidP="00C7066D">
      <w:pPr>
        <w:widowControl w:val="0"/>
        <w:shd w:val="clear" w:color="auto" w:fill="FFFFFF"/>
        <w:autoSpaceDE w:val="0"/>
        <w:autoSpaceDN w:val="0"/>
        <w:adjustRightInd w:val="0"/>
        <w:ind w:right="-10" w:firstLine="720"/>
        <w:jc w:val="both"/>
        <w:outlineLvl w:val="0"/>
        <w:rPr>
          <w:b/>
          <w:snapToGrid w:val="0"/>
          <w:spacing w:val="-10"/>
          <w:sz w:val="28"/>
          <w:szCs w:val="28"/>
        </w:rPr>
      </w:pPr>
      <w:r w:rsidRPr="00E712DB">
        <w:rPr>
          <w:b/>
          <w:sz w:val="28"/>
          <w:szCs w:val="28"/>
          <w:lang w:val="en-US"/>
        </w:rPr>
        <w:lastRenderedPageBreak/>
        <w:t>VIII</w:t>
      </w:r>
      <w:r w:rsidRPr="00E712DB">
        <w:rPr>
          <w:b/>
          <w:sz w:val="28"/>
          <w:szCs w:val="28"/>
        </w:rPr>
        <w:t>.</w:t>
      </w:r>
      <w:r w:rsidRPr="00E712DB">
        <w:rPr>
          <w:sz w:val="28"/>
          <w:szCs w:val="28"/>
        </w:rPr>
        <w:t xml:space="preserve"> </w:t>
      </w:r>
      <w:r w:rsidRPr="00E712DB">
        <w:rPr>
          <w:b/>
          <w:snapToGrid w:val="0"/>
          <w:spacing w:val="-10"/>
          <w:sz w:val="28"/>
          <w:szCs w:val="28"/>
        </w:rPr>
        <w:t xml:space="preserve">Информация о капитальных строениях (зданиях, сооружениях): </w:t>
      </w:r>
    </w:p>
    <w:tbl>
      <w:tblPr>
        <w:tblW w:w="113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29"/>
        <w:gridCol w:w="1254"/>
        <w:gridCol w:w="743"/>
        <w:gridCol w:w="736"/>
        <w:gridCol w:w="236"/>
        <w:gridCol w:w="846"/>
        <w:gridCol w:w="1977"/>
        <w:gridCol w:w="926"/>
        <w:gridCol w:w="516"/>
      </w:tblGrid>
      <w:tr w:rsidR="00191C54" w:rsidRPr="00492239" w:rsidTr="00492239">
        <w:trPr>
          <w:gridAfter w:val="1"/>
          <w:wAfter w:w="516" w:type="dxa"/>
          <w:trHeight w:val="997"/>
        </w:trPr>
        <w:tc>
          <w:tcPr>
            <w:tcW w:w="4076" w:type="dxa"/>
            <w:shd w:val="clear" w:color="auto" w:fill="CCCCCC"/>
            <w:vAlign w:val="center"/>
          </w:tcPr>
          <w:p w:rsidR="00191C54" w:rsidRPr="00492239" w:rsidRDefault="00191C54" w:rsidP="004B69E6">
            <w:pPr>
              <w:widowControl w:val="0"/>
              <w:autoSpaceDE w:val="0"/>
              <w:autoSpaceDN w:val="0"/>
              <w:adjustRightInd w:val="0"/>
              <w:jc w:val="center"/>
              <w:rPr>
                <w:b/>
                <w:sz w:val="20"/>
                <w:szCs w:val="20"/>
              </w:rPr>
            </w:pPr>
            <w:r w:rsidRPr="00492239">
              <w:rPr>
                <w:b/>
                <w:sz w:val="20"/>
                <w:szCs w:val="20"/>
              </w:rPr>
              <w:t xml:space="preserve">Наименование (Назначение), </w:t>
            </w:r>
          </w:p>
          <w:p w:rsidR="00191C54" w:rsidRPr="00492239" w:rsidRDefault="00191C54" w:rsidP="004B69E6">
            <w:pPr>
              <w:widowControl w:val="0"/>
              <w:autoSpaceDE w:val="0"/>
              <w:autoSpaceDN w:val="0"/>
              <w:adjustRightInd w:val="0"/>
              <w:jc w:val="center"/>
              <w:rPr>
                <w:b/>
                <w:sz w:val="20"/>
                <w:szCs w:val="20"/>
              </w:rPr>
            </w:pPr>
            <w:r w:rsidRPr="00492239">
              <w:rPr>
                <w:b/>
                <w:sz w:val="20"/>
                <w:szCs w:val="20"/>
              </w:rPr>
              <w:t>место нахождения.</w:t>
            </w:r>
          </w:p>
          <w:p w:rsidR="00191C54" w:rsidRPr="00492239" w:rsidRDefault="00191C54" w:rsidP="004B69E6">
            <w:pPr>
              <w:widowControl w:val="0"/>
              <w:autoSpaceDE w:val="0"/>
              <w:autoSpaceDN w:val="0"/>
              <w:adjustRightInd w:val="0"/>
              <w:jc w:val="center"/>
              <w:rPr>
                <w:b/>
                <w:sz w:val="20"/>
                <w:szCs w:val="20"/>
              </w:rPr>
            </w:pPr>
            <w:r w:rsidRPr="00492239">
              <w:rPr>
                <w:b/>
                <w:sz w:val="20"/>
                <w:szCs w:val="20"/>
              </w:rPr>
              <w:t>Свидетельство о регистрации (№, дата)</w:t>
            </w:r>
          </w:p>
        </w:tc>
        <w:tc>
          <w:tcPr>
            <w:tcW w:w="1283" w:type="dxa"/>
            <w:gridSpan w:val="2"/>
            <w:shd w:val="clear" w:color="auto" w:fill="CCCCCC"/>
            <w:vAlign w:val="center"/>
          </w:tcPr>
          <w:p w:rsidR="00191C54" w:rsidRPr="00492239" w:rsidRDefault="00191C54" w:rsidP="004B69E6">
            <w:pPr>
              <w:widowControl w:val="0"/>
              <w:autoSpaceDE w:val="0"/>
              <w:autoSpaceDN w:val="0"/>
              <w:adjustRightInd w:val="0"/>
              <w:jc w:val="center"/>
              <w:rPr>
                <w:b/>
                <w:sz w:val="20"/>
                <w:szCs w:val="20"/>
              </w:rPr>
            </w:pPr>
            <w:r w:rsidRPr="00492239">
              <w:rPr>
                <w:b/>
                <w:sz w:val="20"/>
                <w:szCs w:val="20"/>
              </w:rPr>
              <w:t>Год</w:t>
            </w:r>
          </w:p>
          <w:p w:rsidR="00191C54" w:rsidRPr="00492239" w:rsidRDefault="00191C54" w:rsidP="004B69E6">
            <w:pPr>
              <w:widowControl w:val="0"/>
              <w:autoSpaceDE w:val="0"/>
              <w:autoSpaceDN w:val="0"/>
              <w:adjustRightInd w:val="0"/>
              <w:jc w:val="center"/>
              <w:rPr>
                <w:b/>
                <w:sz w:val="20"/>
                <w:szCs w:val="20"/>
              </w:rPr>
            </w:pPr>
            <w:r w:rsidRPr="00492239">
              <w:rPr>
                <w:b/>
                <w:sz w:val="20"/>
                <w:szCs w:val="20"/>
              </w:rPr>
              <w:t>постройки</w:t>
            </w:r>
          </w:p>
        </w:tc>
        <w:tc>
          <w:tcPr>
            <w:tcW w:w="743" w:type="dxa"/>
            <w:shd w:val="clear" w:color="auto" w:fill="CCCCCC"/>
          </w:tcPr>
          <w:p w:rsidR="00191C54" w:rsidRPr="00492239" w:rsidRDefault="00191C54" w:rsidP="004B69E6">
            <w:pPr>
              <w:widowControl w:val="0"/>
              <w:autoSpaceDE w:val="0"/>
              <w:autoSpaceDN w:val="0"/>
              <w:adjustRightInd w:val="0"/>
              <w:ind w:right="-108"/>
              <w:jc w:val="center"/>
              <w:rPr>
                <w:b/>
                <w:sz w:val="20"/>
                <w:szCs w:val="20"/>
              </w:rPr>
            </w:pPr>
            <w:r w:rsidRPr="00492239">
              <w:rPr>
                <w:b/>
                <w:sz w:val="20"/>
                <w:szCs w:val="20"/>
              </w:rPr>
              <w:t>% износа</w:t>
            </w:r>
          </w:p>
        </w:tc>
        <w:tc>
          <w:tcPr>
            <w:tcW w:w="736" w:type="dxa"/>
            <w:shd w:val="clear" w:color="auto" w:fill="CCCCCC"/>
            <w:vAlign w:val="center"/>
          </w:tcPr>
          <w:p w:rsidR="00191C54" w:rsidRPr="00492239" w:rsidRDefault="00191C54" w:rsidP="004B69E6">
            <w:pPr>
              <w:widowControl w:val="0"/>
              <w:autoSpaceDE w:val="0"/>
              <w:autoSpaceDN w:val="0"/>
              <w:adjustRightInd w:val="0"/>
              <w:ind w:right="-108"/>
              <w:jc w:val="center"/>
              <w:rPr>
                <w:b/>
                <w:sz w:val="20"/>
                <w:szCs w:val="20"/>
              </w:rPr>
            </w:pPr>
            <w:r w:rsidRPr="00492239">
              <w:rPr>
                <w:b/>
                <w:sz w:val="20"/>
                <w:szCs w:val="20"/>
              </w:rPr>
              <w:t>Этаж-ность</w:t>
            </w:r>
          </w:p>
        </w:tc>
        <w:tc>
          <w:tcPr>
            <w:tcW w:w="1082" w:type="dxa"/>
            <w:gridSpan w:val="2"/>
            <w:shd w:val="clear" w:color="auto" w:fill="CCCCCC"/>
            <w:vAlign w:val="center"/>
          </w:tcPr>
          <w:p w:rsidR="00191C54" w:rsidRPr="00492239" w:rsidRDefault="00191C54" w:rsidP="004B69E6">
            <w:pPr>
              <w:widowControl w:val="0"/>
              <w:autoSpaceDE w:val="0"/>
              <w:autoSpaceDN w:val="0"/>
              <w:adjustRightInd w:val="0"/>
              <w:jc w:val="center"/>
              <w:rPr>
                <w:b/>
                <w:sz w:val="20"/>
                <w:szCs w:val="20"/>
              </w:rPr>
            </w:pPr>
            <w:r w:rsidRPr="00492239">
              <w:rPr>
                <w:b/>
                <w:sz w:val="20"/>
                <w:szCs w:val="20"/>
              </w:rPr>
              <w:t>Площ., м</w:t>
            </w:r>
            <w:r w:rsidRPr="00492239">
              <w:rPr>
                <w:b/>
                <w:sz w:val="20"/>
                <w:szCs w:val="20"/>
                <w:vertAlign w:val="superscript"/>
              </w:rPr>
              <w:t>2</w:t>
            </w:r>
          </w:p>
        </w:tc>
        <w:tc>
          <w:tcPr>
            <w:tcW w:w="1977" w:type="dxa"/>
            <w:shd w:val="clear" w:color="auto" w:fill="CCCCCC"/>
            <w:vAlign w:val="center"/>
          </w:tcPr>
          <w:p w:rsidR="00191C54" w:rsidRPr="00492239" w:rsidRDefault="00191C54" w:rsidP="004B69E6">
            <w:pPr>
              <w:widowControl w:val="0"/>
              <w:autoSpaceDE w:val="0"/>
              <w:autoSpaceDN w:val="0"/>
              <w:adjustRightInd w:val="0"/>
              <w:jc w:val="center"/>
              <w:rPr>
                <w:b/>
                <w:sz w:val="20"/>
                <w:szCs w:val="20"/>
              </w:rPr>
            </w:pPr>
            <w:r w:rsidRPr="00492239">
              <w:rPr>
                <w:b/>
                <w:sz w:val="20"/>
                <w:szCs w:val="20"/>
              </w:rPr>
              <w:t>Площадь, сдаваемая в аренду, м2, срок действия договора аренды</w:t>
            </w:r>
          </w:p>
        </w:tc>
        <w:tc>
          <w:tcPr>
            <w:tcW w:w="926" w:type="dxa"/>
            <w:shd w:val="clear" w:color="auto" w:fill="CCCCCC"/>
            <w:vAlign w:val="center"/>
          </w:tcPr>
          <w:p w:rsidR="00191C54" w:rsidRPr="00492239" w:rsidRDefault="00191C54" w:rsidP="004B69E6">
            <w:pPr>
              <w:widowControl w:val="0"/>
              <w:autoSpaceDE w:val="0"/>
              <w:autoSpaceDN w:val="0"/>
              <w:adjustRightInd w:val="0"/>
              <w:jc w:val="center"/>
              <w:rPr>
                <w:b/>
                <w:sz w:val="20"/>
                <w:szCs w:val="20"/>
              </w:rPr>
            </w:pPr>
            <w:r w:rsidRPr="00492239">
              <w:rPr>
                <w:b/>
                <w:sz w:val="20"/>
                <w:szCs w:val="20"/>
              </w:rPr>
              <w:t>Общее</w:t>
            </w:r>
          </w:p>
          <w:p w:rsidR="00191C54" w:rsidRPr="00492239" w:rsidRDefault="00191C54" w:rsidP="004B69E6">
            <w:pPr>
              <w:widowControl w:val="0"/>
              <w:autoSpaceDE w:val="0"/>
              <w:autoSpaceDN w:val="0"/>
              <w:adjustRightInd w:val="0"/>
              <w:jc w:val="center"/>
              <w:rPr>
                <w:b/>
                <w:sz w:val="20"/>
                <w:szCs w:val="20"/>
              </w:rPr>
            </w:pPr>
            <w:r w:rsidRPr="00492239">
              <w:rPr>
                <w:b/>
                <w:sz w:val="20"/>
                <w:szCs w:val="20"/>
              </w:rPr>
              <w:t>сос-</w:t>
            </w:r>
          </w:p>
          <w:p w:rsidR="00191C54" w:rsidRPr="00492239" w:rsidRDefault="00191C54" w:rsidP="004B69E6">
            <w:pPr>
              <w:widowControl w:val="0"/>
              <w:autoSpaceDE w:val="0"/>
              <w:autoSpaceDN w:val="0"/>
              <w:adjustRightInd w:val="0"/>
              <w:jc w:val="center"/>
              <w:rPr>
                <w:b/>
                <w:sz w:val="20"/>
                <w:szCs w:val="20"/>
              </w:rPr>
            </w:pPr>
            <w:r w:rsidRPr="00492239">
              <w:rPr>
                <w:b/>
                <w:sz w:val="20"/>
                <w:szCs w:val="20"/>
              </w:rPr>
              <w:t>тояние</w:t>
            </w:r>
          </w:p>
          <w:p w:rsidR="00191C54" w:rsidRPr="00492239" w:rsidRDefault="00191C54" w:rsidP="004B69E6">
            <w:pPr>
              <w:widowControl w:val="0"/>
              <w:autoSpaceDE w:val="0"/>
              <w:autoSpaceDN w:val="0"/>
              <w:adjustRightInd w:val="0"/>
              <w:jc w:val="center"/>
              <w:rPr>
                <w:b/>
                <w:sz w:val="20"/>
                <w:szCs w:val="20"/>
              </w:rPr>
            </w:pPr>
            <w:r w:rsidRPr="00492239">
              <w:rPr>
                <w:b/>
                <w:sz w:val="20"/>
                <w:szCs w:val="20"/>
              </w:rPr>
              <w:t>*</w:t>
            </w: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удобрений Горново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480</w:t>
            </w: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кормов Сернички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304</w:t>
            </w: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зерна к-с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569,4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запчастей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дек.1956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900</w:t>
            </w: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Зерносклад Плещицы с навесом</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дек.1954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1080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Зерносклад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2000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Бокс для хранения техники к-с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DA68C0">
            <w:pPr>
              <w:jc w:val="center"/>
              <w:rPr>
                <w:sz w:val="20"/>
                <w:szCs w:val="20"/>
                <w:lang w:val="en-US"/>
              </w:rPr>
            </w:pPr>
            <w:r w:rsidRPr="00492239">
              <w:rPr>
                <w:sz w:val="20"/>
                <w:szCs w:val="20"/>
              </w:rPr>
              <w:t>дек.1981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фуража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49</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569,4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кормов Велятичи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38</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396</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удобрений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38</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569,4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Зерносклад Кнубово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33</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сена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32</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576</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A40D16" w:rsidP="00283A65">
            <w:pPr>
              <w:rPr>
                <w:sz w:val="20"/>
                <w:szCs w:val="20"/>
              </w:rPr>
            </w:pPr>
            <w:r>
              <w:rPr>
                <w:sz w:val="20"/>
                <w:szCs w:val="20"/>
              </w:rPr>
              <w:t>Зерносклад</w:t>
            </w:r>
            <w:r w:rsidR="0070684D" w:rsidRPr="00492239">
              <w:rPr>
                <w:sz w:val="20"/>
                <w:szCs w:val="20"/>
              </w:rPr>
              <w:t xml:space="preserve"> М.Дворцы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30</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стройматериалов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61</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1260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Склад кормов -мельница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40</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140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lang w:val="en-US"/>
              </w:rPr>
            </w:pPr>
            <w:r w:rsidRPr="00492239">
              <w:rPr>
                <w:sz w:val="20"/>
                <w:szCs w:val="20"/>
              </w:rPr>
              <w:t>Кормоцех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DA68C0">
            <w:pPr>
              <w:jc w:val="center"/>
              <w:rPr>
                <w:sz w:val="20"/>
                <w:szCs w:val="20"/>
                <w:lang w:val="en-US"/>
              </w:rPr>
            </w:pPr>
            <w:r w:rsidRPr="00492239">
              <w:rPr>
                <w:sz w:val="20"/>
                <w:szCs w:val="20"/>
              </w:rPr>
              <w:t>дек. 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Кнубово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Плещицы с молочным блоком</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40</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41</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Плещицы (родилка)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35</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35</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882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Сернички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35</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Горново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 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42</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1654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Сернички с молочным блоком</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47</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Горново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28</w:t>
            </w:r>
          </w:p>
        </w:tc>
        <w:tc>
          <w:tcPr>
            <w:tcW w:w="736" w:type="dxa"/>
            <w:tcBorders>
              <w:top w:val="nil"/>
              <w:left w:val="nil"/>
              <w:bottom w:val="single" w:sz="4" w:space="0" w:color="auto"/>
              <w:right w:val="single" w:sz="4" w:space="0" w:color="auto"/>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191C54">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Велятичи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675BB0">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Молочный блок Велятичи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29</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272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дек.1957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882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дек.1955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882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Кнубово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дек.1980</w:t>
            </w:r>
          </w:p>
        </w:tc>
        <w:tc>
          <w:tcPr>
            <w:tcW w:w="743" w:type="dxa"/>
            <w:tcBorders>
              <w:top w:val="single" w:sz="4" w:space="0" w:color="auto"/>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46</w:t>
            </w:r>
          </w:p>
        </w:tc>
        <w:tc>
          <w:tcPr>
            <w:tcW w:w="7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1512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Сернички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864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888</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Горново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1032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Кнубово</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288</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Правление к-за</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336</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Диспетчерская</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2</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280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Эксплуатационный участок</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2</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720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r w:rsidRPr="00492239">
              <w:rPr>
                <w:sz w:val="20"/>
                <w:szCs w:val="20"/>
              </w:rPr>
              <w:t>720</w:t>
            </w: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Торговый центр и оборудование</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DA68C0">
            <w:pPr>
              <w:jc w:val="center"/>
              <w:rPr>
                <w:sz w:val="20"/>
                <w:szCs w:val="20"/>
              </w:rPr>
            </w:pPr>
            <w:r w:rsidRPr="00492239">
              <w:rPr>
                <w:sz w:val="20"/>
                <w:szCs w:val="20"/>
              </w:rPr>
              <w:t>дек.1991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Пож Депо</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DA68C0">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Проходная РММ</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DA68C0">
            <w:pPr>
              <w:jc w:val="center"/>
              <w:rPr>
                <w:sz w:val="20"/>
                <w:szCs w:val="20"/>
              </w:rPr>
            </w:pPr>
            <w:r w:rsidRPr="00492239">
              <w:rPr>
                <w:sz w:val="20"/>
                <w:szCs w:val="20"/>
              </w:rPr>
              <w:t>дек.1998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Весовая Плещицы</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DA68C0">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Весовая Плещицы</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108</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Весовая Кнубово</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144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Весовая комплекс Лосичи</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84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Весовая Горново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144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Рем.мастерская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1350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Гараж кузница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дек.1970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315</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lastRenderedPageBreak/>
              <w:t>Гараж автомобильный</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2120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Рем.мастерская Плещицы</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59</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240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Гараж тракторный</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1420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Навес для комбайнов</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576</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Навес для с/х техники</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1060</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Гараж автомобильный</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003951">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Здание заправки Плещицы</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35</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Кормоцех (склад и бытовка)</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2141</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Здание убойного цеха</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167,6</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Здание заправки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38,4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Здание приема телят</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238,8</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Здание отгрузки телят</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157,5</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№1</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№2</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Телятник №3</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№4</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№5</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№6</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№7</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№8</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№9</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№10</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№11</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№12</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№13</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№14</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№15</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№16</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№17</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№18</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№19</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single" w:sz="4" w:space="0" w:color="auto"/>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40</w:t>
            </w:r>
          </w:p>
        </w:tc>
        <w:tc>
          <w:tcPr>
            <w:tcW w:w="7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1309</w:t>
            </w: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№19</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003951">
            <w:pPr>
              <w:jc w:val="center"/>
              <w:rPr>
                <w:sz w:val="20"/>
                <w:szCs w:val="20"/>
              </w:rPr>
            </w:pPr>
            <w:r w:rsidRPr="00492239">
              <w:rPr>
                <w:sz w:val="20"/>
                <w:szCs w:val="20"/>
              </w:rPr>
              <w:t>дек.2008</w:t>
            </w:r>
          </w:p>
        </w:tc>
        <w:tc>
          <w:tcPr>
            <w:tcW w:w="743" w:type="dxa"/>
            <w:tcBorders>
              <w:top w:val="single" w:sz="4" w:space="0" w:color="auto"/>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12</w:t>
            </w:r>
          </w:p>
        </w:tc>
        <w:tc>
          <w:tcPr>
            <w:tcW w:w="7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№20</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A6A6E">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№20</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003951">
            <w:pPr>
              <w:jc w:val="center"/>
              <w:rPr>
                <w:sz w:val="20"/>
                <w:szCs w:val="20"/>
              </w:rPr>
            </w:pPr>
            <w:r w:rsidRPr="00492239">
              <w:rPr>
                <w:sz w:val="20"/>
                <w:szCs w:val="20"/>
              </w:rPr>
              <w:t>дек.2008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A6A6E">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№21</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003951">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A6A6E">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Откормочник №21</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дек.2008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12</w:t>
            </w:r>
          </w:p>
        </w:tc>
        <w:tc>
          <w:tcPr>
            <w:tcW w:w="736" w:type="dxa"/>
            <w:tcBorders>
              <w:top w:val="single" w:sz="4" w:space="0" w:color="auto"/>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1309</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Сарай для кормов</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1272</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№2 ГП 2</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авг.2013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Зерносклад ГП-6 Брестская обл., Пинский р-н, Плещицкий с/с, восточнее д. Большие Дворцы; свидетельство (удостоверение) № 130/1645-4737 о государственной регистрации, составлено 13.02.2017</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авг.2013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986,7</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Здание для оп ГП-25</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авг.2013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798</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Доильный блок ГП3</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Коровник №4 ГП 4</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Навес для телят ГП 8 Брестская обл., Пинский р-н, Плещицкий с/с, восточнее д. Большие Дворцы; свидетельство (удостоверение) № 130/1645-4733 о государственной регистрации, составлено 13.02.2017</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722,1</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Цех раздоя ГП 6</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Весовая ГП 17; Брестская обл., Пинский р-н, Плещицкий с/с, восточнее д. Большие Дворцы; свидетельство (удостоверение) № </w:t>
            </w:r>
            <w:r w:rsidRPr="00492239">
              <w:rPr>
                <w:sz w:val="20"/>
                <w:szCs w:val="20"/>
              </w:rPr>
              <w:lastRenderedPageBreak/>
              <w:t>130/1645-4735 о государственной регистрации, составлено 13.02.2017</w:t>
            </w:r>
          </w:p>
        </w:tc>
        <w:tc>
          <w:tcPr>
            <w:tcW w:w="1254" w:type="dxa"/>
            <w:tcBorders>
              <w:top w:val="nil"/>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lastRenderedPageBreak/>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9.1</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lastRenderedPageBreak/>
              <w:t>Крытый дезбаръер ГП 19 Брестская обл., Пинский р-н, Плещицкий с/с, восточнее д. Большие Дворцы; свидетельство (удостоверение) № 130/1645-4736 о государственной регистрации, составлено 13.02.2017</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106,4</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Санпропускник ГП 1 Брестская обл., Пинский р-н, Плещицкий с/с, восточнее д. Большие Дворцы; свидетельство (удостоверение) № 130/1645-4734 о государственной регистрации, составлено 13.02.2017</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30,7</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nil"/>
              <w:right w:val="single" w:sz="4" w:space="0" w:color="auto"/>
            </w:tcBorders>
            <w:shd w:val="clear" w:color="auto" w:fill="auto"/>
            <w:vAlign w:val="center"/>
          </w:tcPr>
          <w:p w:rsidR="0070684D" w:rsidRPr="00492239" w:rsidRDefault="0070684D" w:rsidP="00283A65">
            <w:pPr>
              <w:rPr>
                <w:sz w:val="20"/>
                <w:szCs w:val="20"/>
              </w:rPr>
            </w:pPr>
            <w:r w:rsidRPr="00492239">
              <w:rPr>
                <w:sz w:val="20"/>
                <w:szCs w:val="20"/>
              </w:rPr>
              <w:t>Пристройка к котельной ГП12</w:t>
            </w:r>
          </w:p>
        </w:tc>
        <w:tc>
          <w:tcPr>
            <w:tcW w:w="1254" w:type="dxa"/>
            <w:tcBorders>
              <w:top w:val="single" w:sz="4" w:space="0" w:color="auto"/>
              <w:left w:val="nil"/>
              <w:bottom w:val="nil"/>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238,7</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Родильное и сухостойное отделение Брестская обл., Пинский р-н, Плещицкий с/с, восточнее д. Большие Дворцы; свидетельство (удостоверение) № 130/1645-4732 о государственной регистрации, составлено 13.02.2017</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r w:rsidRPr="00492239">
              <w:rPr>
                <w:sz w:val="20"/>
                <w:szCs w:val="20"/>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A6A6E">
            <w:pPr>
              <w:jc w:val="center"/>
              <w:rPr>
                <w:sz w:val="20"/>
                <w:szCs w:val="20"/>
              </w:rPr>
            </w:pPr>
            <w:r w:rsidRPr="00492239">
              <w:rPr>
                <w:sz w:val="20"/>
                <w:szCs w:val="20"/>
              </w:rPr>
              <w:t>1826,8</w:t>
            </w: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Диспетчерская Лосичи</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9D686F">
            <w:pPr>
              <w:jc w:val="center"/>
              <w:rPr>
                <w:sz w:val="20"/>
                <w:szCs w:val="20"/>
              </w:rPr>
            </w:pPr>
            <w:r w:rsidRPr="00492239">
              <w:rPr>
                <w:sz w:val="20"/>
                <w:szCs w:val="20"/>
              </w:rPr>
              <w:t>дек.1991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Здание столовой с хозпостр.</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КЗС 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КЗС Кнубово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Емкости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ул.Колхозная, д.19</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ул.Колхозная, д.24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ул.Советская, д.5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ул.Колхозная, д.12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дек.1979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ул.Колхозная, д.10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ул.Школьная, д.57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ул.Мирная, д.13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ул.Пинская,д. 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ул.Колхозная, д.14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дек.1978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аг.Плещицы, ул.Колхозная, д.23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ул.Молодежная, д.10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ул.Молодежная, д.4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ул.Гагарина, д.27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ул.Светлая, д.24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ул.Садовая, д.15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ул.Садовая, д.15а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ул.Садовая, д.10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 </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ул.Спокойная, д.5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ул.Советская, д.5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ул.Гагарина, д.29</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ул.Луговая, д.12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ул.Молодежная, д.17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ул.Молодежная, д.22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ул.Спокойная, д.10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июнь 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ул.Гагарина, д.41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ул.Гагарина, д.17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ул.Гагарина, д.23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ул.Светлая, д.5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ул.Светлая, д.14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ул.Светлая, д.13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ул.Советская, д.14а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lastRenderedPageBreak/>
              <w:t>Жил.дом д.Лосичи, ул.Советская, д.27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ул.Гагарина, д.23а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ул.Молодежная, д.26</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ул.Светлая, д.1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дек.1997</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д.Лосичи, ул.Парковая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д.Горново ул.Песчаная,д.13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д.Горново ул.Песчаная,д.15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д.Горново ул.Песчаная,д.59</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д.Горново ул.Песчаная,д.43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д.Горново ул.Песчаная,д.16</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д.Кнубово, ул.Северная,д.2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д.Кнубово, ул.60 лет Октября,д.22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д.Кнубово, ул.60 лет Октября,д.24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д.Б.Дворцы,ул.Центральная,д.40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д.Б.Дворцы, ул.Колхозная,д.5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нояб.1990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д.Б.Дворцы,ул.Центральная,д.63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июнь 1995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 ул.Зеленая, д.4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д.Сернички,ул.Центральная,д.13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д.Сернички,ул.Советская,д.9</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дек.1983</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д.Сернички,ул.Центральная,д.3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д.Сернички,ул.Центральная,д.3а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д.Сернички,ул.Центральная,д.12а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 ул.Зеленая, д.10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дек.1985</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д.Сернички,ул.Советская,д.6</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д.Б.Дворцы, ул.Колхозная,д.1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дек.1964</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 ул.Зеленая, д.3</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июнь 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д.Сернички, ул.Зеленая, д.5</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июнь 1989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49</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Жил.дом д.Велятичи, ул. Прямая, д.1а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нояб.2002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lang w:val="en-US"/>
              </w:rPr>
            </w:pPr>
            <w:r w:rsidRPr="00492239">
              <w:rPr>
                <w:sz w:val="20"/>
                <w:szCs w:val="20"/>
                <w:lang w:val="en-US"/>
              </w:rPr>
              <w:t>1</w:t>
            </w: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дек.1978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дек.1978</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дек.1979</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62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Мелиорация</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58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ОС-1 канала Л-1-1 км 0.97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ОС-2 канала Л-1-1 км 0.90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ОС-3 канала Л-1-1 км 1.10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ОС-4 канала Л-1-1 км 1.09</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ОС-5 канала Л-1-1 км 0.84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ОС-6 канала Л-1-1 км</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 -7 канала Л-1-1 км 1.04</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Осушитель ОС-8 канала Л-1-1 км 1.31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Сельскохозяйственное освоение га 180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янв.2006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70684D" w:rsidRPr="00492239" w:rsidRDefault="0070684D">
            <w:pPr>
              <w:rPr>
                <w:sz w:val="20"/>
                <w:szCs w:val="20"/>
              </w:rPr>
            </w:pPr>
            <w:r w:rsidRPr="00492239">
              <w:rPr>
                <w:sz w:val="20"/>
                <w:szCs w:val="20"/>
              </w:rPr>
              <w:t>Агромелиоративные мероприятия «Морозовичи»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нояб.2006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Реконструкция м/с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дек.2010</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33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Артскважина ГП 38.40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Выгульная площадка №11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Выгульная площадка №9,10</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12</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Водонапорная башня ГП 41</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Площадка для погрузки навоза №27</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Пожарный резервуар ГП18</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17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Емкость для занавоженных стоков №29</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Площадка временного хранения навоза №2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25</w:t>
            </w:r>
          </w:p>
        </w:tc>
        <w:tc>
          <w:tcPr>
            <w:tcW w:w="736" w:type="dxa"/>
            <w:tcBorders>
              <w:top w:val="nil"/>
              <w:left w:val="single" w:sz="4" w:space="0" w:color="auto"/>
              <w:bottom w:val="single" w:sz="4" w:space="0" w:color="auto"/>
              <w:right w:val="nil"/>
            </w:tcBorders>
            <w:vAlign w:val="center"/>
          </w:tcPr>
          <w:p w:rsidR="0070684D" w:rsidRPr="00492239" w:rsidRDefault="0070684D" w:rsidP="008B570E">
            <w:pPr>
              <w:jc w:val="center"/>
              <w:rPr>
                <w:sz w:val="20"/>
                <w:szCs w:val="20"/>
              </w:rPr>
            </w:pPr>
          </w:p>
        </w:tc>
        <w:tc>
          <w:tcPr>
            <w:tcW w:w="1082" w:type="dxa"/>
            <w:gridSpan w:val="2"/>
            <w:tcBorders>
              <w:top w:val="nil"/>
              <w:left w:val="single" w:sz="4" w:space="0" w:color="auto"/>
              <w:bottom w:val="single" w:sz="4" w:space="0" w:color="auto"/>
              <w:right w:val="single" w:sz="4" w:space="0" w:color="auto"/>
            </w:tcBorders>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51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lastRenderedPageBreak/>
              <w:t>Силосные траншеи (5шт.) №32-36</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44</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Навозосборник</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Благоустройство территории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25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Артезианская скважина д.Горново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дек.2011</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49</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Площадки асфальтированные</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Асф.площадки к-с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78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Асфальт.дороги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Дорога Плещицы-Лосичи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дек.1992</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91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Дорога ф.Лосичи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rPr>
            </w:pPr>
            <w:r w:rsidRPr="00492239">
              <w:rPr>
                <w:sz w:val="20"/>
                <w:szCs w:val="20"/>
              </w:rPr>
              <w:t>80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Дорога Кнубово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дек.1993</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88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Дорога РБУ</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дек.1992</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91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Асф.площадки фермы Лосичи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дек.1996</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78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Асф.площадки ф.Плещицы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дек.1996</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78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Песколовка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Пож резервуар</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Общефекальное оборудование</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Вертикальная планировка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Выгульные площадки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Дезблок</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Эстакада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91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Уб. санитарный пункт</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Грязеотстойник</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67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Система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июнь 1990</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98</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Монтаж теплицы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дек.1991</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93</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Сети вод и канализаций</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Наружные сети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16</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Сети электричества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дек.2012</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15</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Трансформаторы</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дек.1986</w:t>
            </w:r>
          </w:p>
        </w:tc>
        <w:tc>
          <w:tcPr>
            <w:tcW w:w="743" w:type="dxa"/>
            <w:tcBorders>
              <w:top w:val="nil"/>
              <w:left w:val="nil"/>
              <w:bottom w:val="single" w:sz="4" w:space="0" w:color="auto"/>
              <w:right w:val="single" w:sz="4" w:space="0" w:color="auto"/>
            </w:tcBorders>
            <w:vAlign w:val="center"/>
          </w:tcPr>
          <w:p w:rsidR="0070684D" w:rsidRPr="00492239" w:rsidRDefault="0070684D" w:rsidP="0070684D">
            <w:pPr>
              <w:jc w:val="center"/>
              <w:rPr>
                <w:sz w:val="20"/>
                <w:szCs w:val="20"/>
                <w:lang w:val="en-US"/>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Выгульная площадка ф.Плещицы №1,2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Выгульная площадка ф.Сернички №1,2</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Выгульная площадка ф.Кнубово</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Выгульная площадка ф. Велятичи</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Ограждение(штакет)выг.пл.Плещицы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Ограждение метал.выг.пл. .Сернички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Ограждение метал.выг.пл. ф.Лосичи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Ограждение(штакет)выг.пл. .Кнубово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Ограждение метал.выг.пл. .Велятичи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 xml:space="preserve">Ограждение метал.выг.пл. ф.Горново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 xml:space="preserve">Ограждение колх. двора Лосичи </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дек.1988</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97</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Забор мех.двора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дек.1984</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70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pPr>
              <w:rPr>
                <w:sz w:val="20"/>
                <w:szCs w:val="20"/>
              </w:rPr>
            </w:pPr>
            <w:r w:rsidRPr="00492239">
              <w:rPr>
                <w:sz w:val="20"/>
                <w:szCs w:val="20"/>
              </w:rPr>
              <w:t>Забор мех.двора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дек.1993</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51</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Забор ф.Плещицы (штакет)</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Забор ф.Горново (сетка)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Забор ф.Сернички (штакет)</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Забор ф.Лосичи (штакет)</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Забор ф.Кнубово (штакет)</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r w:rsidR="0070684D" w:rsidRPr="00492239" w:rsidTr="00492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16" w:type="dxa"/>
          <w:trHeight w:val="255"/>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70684D" w:rsidRPr="00492239" w:rsidRDefault="0070684D" w:rsidP="00283A65">
            <w:pPr>
              <w:rPr>
                <w:sz w:val="20"/>
                <w:szCs w:val="20"/>
              </w:rPr>
            </w:pPr>
            <w:r w:rsidRPr="00492239">
              <w:rPr>
                <w:sz w:val="20"/>
                <w:szCs w:val="20"/>
              </w:rPr>
              <w:t>Забор ф.Велятичи (сетка)</w:t>
            </w:r>
          </w:p>
        </w:tc>
        <w:tc>
          <w:tcPr>
            <w:tcW w:w="1254"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r w:rsidRPr="00492239">
              <w:rPr>
                <w:sz w:val="20"/>
                <w:szCs w:val="20"/>
              </w:rPr>
              <w:t>дек.2015</w:t>
            </w:r>
          </w:p>
        </w:tc>
        <w:tc>
          <w:tcPr>
            <w:tcW w:w="743" w:type="dxa"/>
            <w:tcBorders>
              <w:top w:val="nil"/>
              <w:left w:val="nil"/>
              <w:bottom w:val="single" w:sz="4" w:space="0" w:color="auto"/>
              <w:right w:val="single" w:sz="4" w:space="0" w:color="auto"/>
            </w:tcBorders>
            <w:vAlign w:val="center"/>
          </w:tcPr>
          <w:p w:rsidR="0070684D" w:rsidRPr="00492239" w:rsidRDefault="0070684D">
            <w:pPr>
              <w:jc w:val="center"/>
              <w:rPr>
                <w:sz w:val="20"/>
                <w:szCs w:val="20"/>
              </w:rPr>
            </w:pPr>
            <w:r w:rsidRPr="00492239">
              <w:rPr>
                <w:sz w:val="20"/>
                <w:szCs w:val="20"/>
              </w:rPr>
              <w:t>100</w:t>
            </w:r>
          </w:p>
        </w:tc>
        <w:tc>
          <w:tcPr>
            <w:tcW w:w="7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236" w:type="dxa"/>
            <w:tcBorders>
              <w:top w:val="nil"/>
              <w:left w:val="single" w:sz="4" w:space="0" w:color="auto"/>
              <w:bottom w:val="single" w:sz="4" w:space="0" w:color="auto"/>
              <w:right w:val="nil"/>
            </w:tcBorders>
          </w:tcPr>
          <w:p w:rsidR="0070684D" w:rsidRPr="00492239" w:rsidRDefault="0070684D" w:rsidP="00283A65">
            <w:pPr>
              <w:jc w:val="center"/>
              <w:rPr>
                <w:sz w:val="20"/>
                <w:szCs w:val="20"/>
              </w:rPr>
            </w:pPr>
          </w:p>
        </w:tc>
        <w:tc>
          <w:tcPr>
            <w:tcW w:w="846" w:type="dxa"/>
            <w:tcBorders>
              <w:top w:val="nil"/>
              <w:left w:val="nil"/>
              <w:bottom w:val="single" w:sz="4" w:space="0" w:color="auto"/>
              <w:right w:val="single" w:sz="4" w:space="0" w:color="auto"/>
            </w:tcBorders>
            <w:shd w:val="clear" w:color="auto" w:fill="auto"/>
            <w:noWrap/>
            <w:vAlign w:val="center"/>
          </w:tcPr>
          <w:p w:rsidR="0070684D" w:rsidRPr="00492239" w:rsidRDefault="0070684D" w:rsidP="00283A65">
            <w:pPr>
              <w:jc w:val="center"/>
              <w:rPr>
                <w:sz w:val="20"/>
                <w:szCs w:val="20"/>
              </w:rPr>
            </w:pPr>
          </w:p>
        </w:tc>
        <w:tc>
          <w:tcPr>
            <w:tcW w:w="1977"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c>
          <w:tcPr>
            <w:tcW w:w="926" w:type="dxa"/>
            <w:tcBorders>
              <w:top w:val="nil"/>
              <w:left w:val="nil"/>
              <w:bottom w:val="single" w:sz="4" w:space="0" w:color="auto"/>
              <w:right w:val="single" w:sz="4" w:space="0" w:color="auto"/>
            </w:tcBorders>
            <w:shd w:val="clear" w:color="auto" w:fill="auto"/>
            <w:vAlign w:val="center"/>
          </w:tcPr>
          <w:p w:rsidR="0070684D" w:rsidRPr="00492239" w:rsidRDefault="0070684D" w:rsidP="00283A65">
            <w:pPr>
              <w:jc w:val="center"/>
              <w:rPr>
                <w:sz w:val="20"/>
                <w:szCs w:val="20"/>
              </w:rPr>
            </w:pPr>
          </w:p>
        </w:tc>
      </w:tr>
    </w:tbl>
    <w:p w:rsidR="00D97961" w:rsidRDefault="00D97961" w:rsidP="00A45D98">
      <w:pPr>
        <w:shd w:val="clear" w:color="auto" w:fill="FFFFFF"/>
        <w:ind w:right="-10" w:firstLine="720"/>
        <w:jc w:val="both"/>
        <w:rPr>
          <w:b/>
          <w:sz w:val="28"/>
          <w:szCs w:val="28"/>
        </w:rPr>
      </w:pPr>
    </w:p>
    <w:p w:rsidR="00A45D98" w:rsidRPr="0021684A" w:rsidRDefault="00A45D98" w:rsidP="00C7066D">
      <w:pPr>
        <w:shd w:val="clear" w:color="auto" w:fill="FFFFFF"/>
        <w:ind w:right="-10" w:firstLine="720"/>
        <w:jc w:val="both"/>
        <w:outlineLvl w:val="0"/>
        <w:rPr>
          <w:b/>
          <w:sz w:val="28"/>
          <w:szCs w:val="28"/>
        </w:rPr>
      </w:pPr>
      <w:r>
        <w:rPr>
          <w:b/>
          <w:sz w:val="28"/>
          <w:szCs w:val="28"/>
          <w:lang w:val="en-US"/>
        </w:rPr>
        <w:t>IX</w:t>
      </w:r>
      <w:r w:rsidRPr="000F109A">
        <w:rPr>
          <w:b/>
          <w:sz w:val="28"/>
          <w:szCs w:val="28"/>
        </w:rPr>
        <w:t>. Информация о машинах и оборудовании:</w:t>
      </w:r>
      <w:r>
        <w:rPr>
          <w:b/>
          <w:sz w:val="28"/>
          <w:szCs w:val="28"/>
        </w:rPr>
        <w:t xml:space="preserve"> </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tblPr>
      <w:tblGrid>
        <w:gridCol w:w="4860"/>
        <w:gridCol w:w="2700"/>
        <w:gridCol w:w="1620"/>
        <w:gridCol w:w="1620"/>
      </w:tblGrid>
      <w:tr w:rsidR="004E4033" w:rsidRPr="00492239" w:rsidTr="006D6ABE">
        <w:trPr>
          <w:trHeight w:val="775"/>
        </w:trPr>
        <w:tc>
          <w:tcPr>
            <w:tcW w:w="4860" w:type="dxa"/>
            <w:shd w:val="clear" w:color="auto" w:fill="D9D9D9"/>
            <w:vAlign w:val="center"/>
          </w:tcPr>
          <w:p w:rsidR="004E4033" w:rsidRPr="00492239" w:rsidRDefault="004E4033" w:rsidP="00C24A73">
            <w:pPr>
              <w:jc w:val="center"/>
              <w:rPr>
                <w:b/>
                <w:sz w:val="20"/>
                <w:szCs w:val="20"/>
              </w:rPr>
            </w:pPr>
            <w:r w:rsidRPr="00492239">
              <w:rPr>
                <w:b/>
                <w:sz w:val="20"/>
                <w:szCs w:val="20"/>
              </w:rPr>
              <w:t>Наименование оборудования, производитель оборудования,</w:t>
            </w:r>
            <w:r w:rsidRPr="00492239">
              <w:rPr>
                <w:b/>
                <w:bCs/>
                <w:sz w:val="20"/>
                <w:szCs w:val="20"/>
              </w:rPr>
              <w:t xml:space="preserve"> </w:t>
            </w:r>
            <w:r w:rsidRPr="00492239">
              <w:rPr>
                <w:b/>
                <w:sz w:val="20"/>
                <w:szCs w:val="20"/>
              </w:rPr>
              <w:t>мощность</w:t>
            </w:r>
          </w:p>
        </w:tc>
        <w:tc>
          <w:tcPr>
            <w:tcW w:w="2700" w:type="dxa"/>
            <w:tcBorders>
              <w:right w:val="single" w:sz="4" w:space="0" w:color="auto"/>
            </w:tcBorders>
            <w:shd w:val="clear" w:color="auto" w:fill="D9D9D9"/>
          </w:tcPr>
          <w:p w:rsidR="004E4033" w:rsidRPr="00492239" w:rsidRDefault="004E4033" w:rsidP="00C24A73">
            <w:pPr>
              <w:jc w:val="center"/>
              <w:rPr>
                <w:b/>
                <w:sz w:val="20"/>
                <w:szCs w:val="20"/>
              </w:rPr>
            </w:pPr>
            <w:r w:rsidRPr="00492239">
              <w:rPr>
                <w:b/>
                <w:sz w:val="20"/>
                <w:szCs w:val="20"/>
              </w:rPr>
              <w:t>Предназначение (место в техническом процессе)</w:t>
            </w:r>
          </w:p>
        </w:tc>
        <w:tc>
          <w:tcPr>
            <w:tcW w:w="1620" w:type="dxa"/>
            <w:tcBorders>
              <w:left w:val="single" w:sz="4" w:space="0" w:color="auto"/>
              <w:right w:val="single" w:sz="4" w:space="0" w:color="auto"/>
            </w:tcBorders>
            <w:shd w:val="clear" w:color="auto" w:fill="D9D9D9"/>
          </w:tcPr>
          <w:p w:rsidR="004E4033" w:rsidRPr="00492239" w:rsidRDefault="004E4033" w:rsidP="00C24A73">
            <w:pPr>
              <w:jc w:val="center"/>
              <w:rPr>
                <w:b/>
                <w:sz w:val="20"/>
                <w:szCs w:val="20"/>
              </w:rPr>
            </w:pPr>
            <w:r w:rsidRPr="00492239">
              <w:rPr>
                <w:b/>
                <w:sz w:val="20"/>
                <w:szCs w:val="20"/>
              </w:rPr>
              <w:t>Год ввода</w:t>
            </w:r>
          </w:p>
        </w:tc>
        <w:tc>
          <w:tcPr>
            <w:tcW w:w="1620" w:type="dxa"/>
            <w:shd w:val="clear" w:color="auto" w:fill="D9D9D9"/>
            <w:vAlign w:val="center"/>
          </w:tcPr>
          <w:p w:rsidR="004E4033" w:rsidRPr="00492239" w:rsidRDefault="004E4033" w:rsidP="002B53B1">
            <w:pPr>
              <w:jc w:val="center"/>
              <w:rPr>
                <w:b/>
                <w:sz w:val="20"/>
                <w:szCs w:val="20"/>
              </w:rPr>
            </w:pPr>
            <w:r w:rsidRPr="00492239">
              <w:rPr>
                <w:b/>
                <w:sz w:val="20"/>
                <w:szCs w:val="20"/>
              </w:rPr>
              <w:t>Состояние</w:t>
            </w:r>
          </w:p>
          <w:p w:rsidR="004E4033" w:rsidRPr="00492239" w:rsidRDefault="002B53B1" w:rsidP="002B53B1">
            <w:pPr>
              <w:jc w:val="center"/>
              <w:rPr>
                <w:sz w:val="20"/>
                <w:szCs w:val="20"/>
              </w:rPr>
            </w:pPr>
            <w:r w:rsidRPr="00492239">
              <w:rPr>
                <w:sz w:val="20"/>
                <w:szCs w:val="20"/>
              </w:rPr>
              <w:t>(% износа)</w:t>
            </w:r>
          </w:p>
          <w:p w:rsidR="004E4033" w:rsidRPr="00492239" w:rsidRDefault="004E4033" w:rsidP="002B53B1">
            <w:pPr>
              <w:ind w:right="4966"/>
              <w:rPr>
                <w:sz w:val="20"/>
                <w:szCs w:val="20"/>
              </w:rPr>
            </w:pPr>
          </w:p>
        </w:tc>
      </w:tr>
      <w:tr w:rsidR="0070684D"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684D" w:rsidRPr="00492239" w:rsidRDefault="0070684D" w:rsidP="00B45E7C">
            <w:pPr>
              <w:rPr>
                <w:sz w:val="20"/>
                <w:szCs w:val="20"/>
              </w:rPr>
            </w:pPr>
            <w:r w:rsidRPr="00492239">
              <w:rPr>
                <w:sz w:val="20"/>
                <w:szCs w:val="20"/>
              </w:rPr>
              <w:t>Прицеп ПСЕ-12.5</w:t>
            </w:r>
          </w:p>
        </w:tc>
        <w:tc>
          <w:tcPr>
            <w:tcW w:w="2700" w:type="dxa"/>
            <w:tcBorders>
              <w:top w:val="single" w:sz="4" w:space="0" w:color="auto"/>
              <w:left w:val="nil"/>
              <w:bottom w:val="single" w:sz="4" w:space="0" w:color="auto"/>
              <w:right w:val="single" w:sz="4" w:space="0" w:color="auto"/>
            </w:tcBorders>
          </w:tcPr>
          <w:p w:rsidR="0070684D" w:rsidRPr="00492239" w:rsidRDefault="0070684D" w:rsidP="002B53B1">
            <w:pPr>
              <w:jc w:val="center"/>
              <w:rPr>
                <w:sz w:val="20"/>
                <w:szCs w:val="20"/>
              </w:rPr>
            </w:pPr>
            <w:r w:rsidRPr="00492239">
              <w:rPr>
                <w:sz w:val="20"/>
                <w:szCs w:val="20"/>
              </w:rPr>
              <w:t>транспортировка</w:t>
            </w:r>
          </w:p>
        </w:tc>
        <w:tc>
          <w:tcPr>
            <w:tcW w:w="1620" w:type="dxa"/>
            <w:tcBorders>
              <w:top w:val="single" w:sz="4" w:space="0" w:color="auto"/>
              <w:left w:val="single" w:sz="4" w:space="0" w:color="auto"/>
              <w:bottom w:val="single" w:sz="4" w:space="0" w:color="auto"/>
              <w:right w:val="nil"/>
            </w:tcBorders>
            <w:shd w:val="clear" w:color="auto" w:fill="auto"/>
            <w:noWrap/>
            <w:vAlign w:val="center"/>
          </w:tcPr>
          <w:p w:rsidR="0070684D" w:rsidRPr="00492239" w:rsidRDefault="0070684D" w:rsidP="002B53B1">
            <w:pPr>
              <w:jc w:val="center"/>
              <w:rPr>
                <w:sz w:val="20"/>
                <w:szCs w:val="20"/>
              </w:rPr>
            </w:pPr>
            <w:r w:rsidRPr="00492239">
              <w:rPr>
                <w:sz w:val="20"/>
                <w:szCs w:val="20"/>
              </w:rPr>
              <w:t>март 1993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84D" w:rsidRPr="00492239" w:rsidRDefault="0070684D">
            <w:pPr>
              <w:jc w:val="center"/>
              <w:rPr>
                <w:sz w:val="20"/>
                <w:szCs w:val="20"/>
              </w:rPr>
            </w:pPr>
            <w:r w:rsidRPr="00492239">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CC4C83">
            <w:pPr>
              <w:rPr>
                <w:sz w:val="20"/>
                <w:szCs w:val="20"/>
              </w:rPr>
            </w:pPr>
            <w:r w:rsidRPr="00492239">
              <w:rPr>
                <w:sz w:val="20"/>
                <w:szCs w:val="20"/>
              </w:rPr>
              <w:t>Прицеп ПСЕ-12.5</w:t>
            </w:r>
          </w:p>
        </w:tc>
        <w:tc>
          <w:tcPr>
            <w:tcW w:w="2700" w:type="dxa"/>
            <w:tcBorders>
              <w:top w:val="nil"/>
              <w:left w:val="nil"/>
              <w:bottom w:val="single" w:sz="4" w:space="0" w:color="auto"/>
              <w:right w:val="single" w:sz="4" w:space="0" w:color="auto"/>
            </w:tcBorders>
          </w:tcPr>
          <w:p w:rsidR="006D6ABE" w:rsidRPr="00492239" w:rsidRDefault="006D6ABE" w:rsidP="00CC4C83">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Pr>
                <w:sz w:val="20"/>
                <w:szCs w:val="20"/>
              </w:rPr>
              <w:t>декабрь 2022</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CC4C83" w:rsidP="006D6ABE">
            <w:pPr>
              <w:jc w:val="center"/>
            </w:pPr>
            <w:r>
              <w:rPr>
                <w:sz w:val="20"/>
                <w:szCs w:val="20"/>
              </w:rPr>
              <w:t>1</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lastRenderedPageBreak/>
              <w:t>Прицеп ПСТ-9</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2012</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t>Прицеп ПСТ-9</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2012</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t>Прицеп ПСТ-9</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t>Прицеп ПСТ-9</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2011</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CC4C83">
            <w:pPr>
              <w:rPr>
                <w:sz w:val="20"/>
                <w:szCs w:val="20"/>
              </w:rPr>
            </w:pPr>
            <w:r w:rsidRPr="00492239">
              <w:rPr>
                <w:sz w:val="20"/>
                <w:szCs w:val="20"/>
              </w:rPr>
              <w:t>Прицеп ПСТ-9</w:t>
            </w:r>
          </w:p>
        </w:tc>
        <w:tc>
          <w:tcPr>
            <w:tcW w:w="2700" w:type="dxa"/>
            <w:tcBorders>
              <w:top w:val="nil"/>
              <w:left w:val="nil"/>
              <w:bottom w:val="single" w:sz="4" w:space="0" w:color="auto"/>
              <w:right w:val="single" w:sz="4" w:space="0" w:color="auto"/>
            </w:tcBorders>
          </w:tcPr>
          <w:p w:rsidR="006D6ABE" w:rsidRPr="00492239" w:rsidRDefault="006D6ABE" w:rsidP="00CC4C83">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Pr>
                <w:sz w:val="20"/>
                <w:szCs w:val="20"/>
              </w:rPr>
              <w:t>декабрь 2022</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CC4C83" w:rsidP="006D6ABE">
            <w:pPr>
              <w:jc w:val="center"/>
            </w:pPr>
            <w:r>
              <w:t>1</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t>Прицеп ПС-45</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дек.2009</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t>Прицеп ПС-45</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май 2010</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6D6ABE" w:rsidRPr="00492239" w:rsidRDefault="006D6ABE" w:rsidP="00B45E7C">
            <w:pPr>
              <w:rPr>
                <w:sz w:val="20"/>
                <w:szCs w:val="20"/>
              </w:rPr>
            </w:pPr>
            <w:r w:rsidRPr="00492239">
              <w:rPr>
                <w:sz w:val="20"/>
                <w:szCs w:val="20"/>
              </w:rPr>
              <w:t>Прицеп ПС-45</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июнь 2013</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6D6ABE" w:rsidRPr="00492239" w:rsidRDefault="006D6ABE" w:rsidP="00B45E7C">
            <w:pPr>
              <w:rPr>
                <w:sz w:val="20"/>
                <w:szCs w:val="20"/>
              </w:rPr>
            </w:pPr>
            <w:r w:rsidRPr="00492239">
              <w:rPr>
                <w:sz w:val="20"/>
                <w:szCs w:val="20"/>
              </w:rPr>
              <w:t>Прицеп СД-105</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2B53B1">
            <w:pPr>
              <w:jc w:val="center"/>
              <w:rPr>
                <w:sz w:val="20"/>
                <w:szCs w:val="20"/>
              </w:rPr>
            </w:pPr>
            <w:r w:rsidRPr="00492239">
              <w:rPr>
                <w:sz w:val="20"/>
                <w:szCs w:val="20"/>
              </w:rPr>
              <w:t>июль 1987</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6D6ABE" w:rsidRPr="00492239" w:rsidRDefault="006D6ABE">
            <w:pPr>
              <w:rPr>
                <w:sz w:val="20"/>
                <w:szCs w:val="20"/>
              </w:rPr>
            </w:pPr>
            <w:r w:rsidRPr="00492239">
              <w:rPr>
                <w:sz w:val="20"/>
                <w:szCs w:val="20"/>
              </w:rPr>
              <w:t>Прицеп платформа</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6D6ABE" w:rsidRPr="00492239" w:rsidRDefault="006D6ABE">
            <w:pPr>
              <w:rPr>
                <w:sz w:val="20"/>
                <w:szCs w:val="20"/>
              </w:rPr>
            </w:pPr>
            <w:r w:rsidRPr="00492239">
              <w:rPr>
                <w:sz w:val="20"/>
                <w:szCs w:val="20"/>
              </w:rPr>
              <w:t>Прицеп платформа</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6D6ABE" w:rsidRPr="00492239" w:rsidRDefault="006D6ABE">
            <w:pPr>
              <w:rPr>
                <w:sz w:val="20"/>
                <w:szCs w:val="20"/>
              </w:rPr>
            </w:pPr>
            <w:r w:rsidRPr="00492239">
              <w:rPr>
                <w:sz w:val="20"/>
                <w:szCs w:val="20"/>
              </w:rPr>
              <w:t>Прицеп ПТС-2</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5449D0">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6D6ABE" w:rsidRPr="00492239" w:rsidRDefault="006D6ABE" w:rsidP="003571DB">
            <w:pPr>
              <w:rPr>
                <w:sz w:val="20"/>
                <w:szCs w:val="20"/>
              </w:rPr>
            </w:pPr>
            <w:r w:rsidRPr="00492239">
              <w:rPr>
                <w:sz w:val="20"/>
                <w:szCs w:val="20"/>
              </w:rPr>
              <w:t>Прицеп</w:t>
            </w:r>
            <w:r>
              <w:rPr>
                <w:sz w:val="20"/>
                <w:szCs w:val="20"/>
              </w:rPr>
              <w:t xml:space="preserve"> Т</w:t>
            </w:r>
            <w:r w:rsidRPr="00492239">
              <w:rPr>
                <w:sz w:val="20"/>
                <w:szCs w:val="20"/>
              </w:rPr>
              <w:t>ПС-</w:t>
            </w:r>
            <w:r>
              <w:rPr>
                <w:sz w:val="20"/>
                <w:szCs w:val="20"/>
              </w:rPr>
              <w:t>6</w:t>
            </w:r>
          </w:p>
        </w:tc>
        <w:tc>
          <w:tcPr>
            <w:tcW w:w="2700" w:type="dxa"/>
            <w:tcBorders>
              <w:top w:val="nil"/>
              <w:left w:val="nil"/>
              <w:bottom w:val="single" w:sz="4" w:space="0" w:color="auto"/>
              <w:right w:val="single" w:sz="4" w:space="0" w:color="auto"/>
            </w:tcBorders>
          </w:tcPr>
          <w:p w:rsidR="006D6ABE" w:rsidRPr="00492239" w:rsidRDefault="006D6ABE" w:rsidP="00CC4C83">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rsidP="003571DB">
            <w:pPr>
              <w:jc w:val="center"/>
              <w:rPr>
                <w:sz w:val="20"/>
                <w:szCs w:val="20"/>
              </w:rPr>
            </w:pPr>
            <w:r>
              <w:rPr>
                <w:sz w:val="20"/>
                <w:szCs w:val="20"/>
              </w:rPr>
              <w:t>декабрь</w:t>
            </w:r>
            <w:r w:rsidRPr="00492239">
              <w:rPr>
                <w:sz w:val="20"/>
                <w:szCs w:val="20"/>
              </w:rPr>
              <w:t xml:space="preserve"> 20</w:t>
            </w:r>
            <w:r>
              <w:rPr>
                <w:sz w:val="20"/>
                <w:szCs w:val="20"/>
              </w:rPr>
              <w:t>20</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CF5738">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pPr>
              <w:rPr>
                <w:sz w:val="20"/>
                <w:szCs w:val="20"/>
              </w:rPr>
            </w:pPr>
            <w:r w:rsidRPr="00492239">
              <w:rPr>
                <w:sz w:val="20"/>
                <w:szCs w:val="20"/>
              </w:rPr>
              <w:t>Прицеп МАЗ-8571-020</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pPr>
              <w:rPr>
                <w:sz w:val="20"/>
                <w:szCs w:val="20"/>
              </w:rPr>
            </w:pPr>
            <w:r w:rsidRPr="00492239">
              <w:rPr>
                <w:sz w:val="20"/>
                <w:szCs w:val="20"/>
              </w:rPr>
              <w:t>Прицеп МАЗ-8571-020</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pPr>
              <w:rPr>
                <w:sz w:val="20"/>
                <w:szCs w:val="20"/>
              </w:rPr>
            </w:pPr>
            <w:r w:rsidRPr="00492239">
              <w:rPr>
                <w:sz w:val="20"/>
                <w:szCs w:val="20"/>
              </w:rPr>
              <w:t>Прицеп МАЗ-856100-024</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pPr>
              <w:rPr>
                <w:sz w:val="20"/>
                <w:szCs w:val="20"/>
              </w:rPr>
            </w:pPr>
            <w:r w:rsidRPr="00492239">
              <w:rPr>
                <w:sz w:val="20"/>
                <w:szCs w:val="20"/>
              </w:rPr>
              <w:t>Прицеп МАЗ-857100-4022</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pPr>
              <w:rPr>
                <w:sz w:val="20"/>
                <w:szCs w:val="20"/>
              </w:rPr>
            </w:pPr>
            <w:r w:rsidRPr="00492239">
              <w:rPr>
                <w:sz w:val="20"/>
                <w:szCs w:val="20"/>
              </w:rPr>
              <w:t>Прицеп МАЗ-856100-4022Р</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сент.2009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rsidP="006F06A0">
            <w:pPr>
              <w:rPr>
                <w:sz w:val="20"/>
                <w:szCs w:val="20"/>
              </w:rPr>
            </w:pPr>
            <w:r w:rsidRPr="00492239">
              <w:rPr>
                <w:sz w:val="20"/>
                <w:szCs w:val="20"/>
              </w:rPr>
              <w:t xml:space="preserve">Прицеп </w:t>
            </w:r>
            <w:r>
              <w:rPr>
                <w:sz w:val="20"/>
                <w:szCs w:val="20"/>
              </w:rPr>
              <w:t>к Ниве</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Pr>
                <w:sz w:val="20"/>
                <w:szCs w:val="20"/>
              </w:rPr>
              <w:t>апрель 2022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11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pPr>
              <w:rPr>
                <w:sz w:val="20"/>
                <w:szCs w:val="20"/>
              </w:rPr>
            </w:pPr>
            <w:r w:rsidRPr="00492239">
              <w:rPr>
                <w:sz w:val="20"/>
                <w:szCs w:val="20"/>
              </w:rPr>
              <w:t>Отвал навесной на трактор Беларус 921.3</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10</w:t>
            </w:r>
            <w:r w:rsidR="00033F48" w:rsidRPr="00492239">
              <w:rPr>
                <w:sz w:val="20"/>
                <w:szCs w:val="20"/>
              </w:rPr>
              <w:t>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rsidP="00B45E7C">
            <w:pPr>
              <w:rPr>
                <w:sz w:val="20"/>
                <w:szCs w:val="20"/>
              </w:rPr>
            </w:pPr>
            <w:r w:rsidRPr="00492239">
              <w:rPr>
                <w:sz w:val="20"/>
                <w:szCs w:val="20"/>
              </w:rPr>
              <w:t>ТП-10 Транспортировщик рул.</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rsidP="00B45E7C">
            <w:pPr>
              <w:rPr>
                <w:sz w:val="20"/>
                <w:szCs w:val="20"/>
              </w:rPr>
            </w:pPr>
            <w:r w:rsidRPr="00492239">
              <w:rPr>
                <w:sz w:val="20"/>
                <w:szCs w:val="20"/>
              </w:rPr>
              <w:t>ТП-10 Транспортировщик рул.</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авг.2007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ЗЖВ-3,2</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март 1991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 xml:space="preserve"> Навозоразбрасыватель ПРТ-10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дек.1991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ПРТ-10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март 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Прима-900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2B53B1">
            <w:pPr>
              <w:jc w:val="center"/>
              <w:rPr>
                <w:sz w:val="20"/>
                <w:szCs w:val="20"/>
              </w:rPr>
            </w:pPr>
            <w:r w:rsidRPr="00492239">
              <w:rPr>
                <w:sz w:val="20"/>
                <w:szCs w:val="20"/>
              </w:rPr>
              <w:t>март 2006</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МТТ-9 мин.уд.</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окт.2007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МЖТ-Р-11 ж.орг.уд.</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нояб.2007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970E06">
            <w:pPr>
              <w:rPr>
                <w:sz w:val="20"/>
                <w:szCs w:val="20"/>
              </w:rPr>
            </w:pPr>
            <w:r w:rsidRPr="00492239">
              <w:rPr>
                <w:sz w:val="20"/>
                <w:szCs w:val="20"/>
              </w:rPr>
              <w:t xml:space="preserve">Машина для внес. тв.мин.уд.  </w:t>
            </w:r>
            <w:r>
              <w:rPr>
                <w:sz w:val="20"/>
                <w:szCs w:val="20"/>
              </w:rPr>
              <w:t>РУ-7000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970E06">
            <w:pPr>
              <w:jc w:val="center"/>
              <w:rPr>
                <w:sz w:val="20"/>
                <w:szCs w:val="20"/>
              </w:rPr>
            </w:pPr>
            <w:r w:rsidRPr="00492239">
              <w:rPr>
                <w:sz w:val="20"/>
                <w:szCs w:val="20"/>
              </w:rPr>
              <w:t>март 201</w:t>
            </w:r>
            <w:r>
              <w:rPr>
                <w:sz w:val="20"/>
                <w:szCs w:val="20"/>
              </w:rPr>
              <w:t>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МЖТ-Ф-11 ж.орг.уд.</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МЖТ-Ф-11 ж.орг.уд.</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МТТ-9 т.орг.уд.</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Навозоразбрасыватель МЖТ-Р-11 ж.орг.уд.</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июнь 2014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Машина для внес. тв.мин.уд. МВТУ 00 Rosa</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янв.2018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970E06" w:rsidRDefault="00033F48" w:rsidP="00970E06">
            <w:pPr>
              <w:rPr>
                <w:sz w:val="20"/>
                <w:szCs w:val="20"/>
              </w:rPr>
            </w:pPr>
            <w:r w:rsidRPr="00492239">
              <w:rPr>
                <w:sz w:val="20"/>
                <w:szCs w:val="20"/>
              </w:rPr>
              <w:t>Машина д</w:t>
            </w:r>
            <w:r>
              <w:rPr>
                <w:sz w:val="20"/>
                <w:szCs w:val="20"/>
              </w:rPr>
              <w:t>ля внес. тв.орган.уд. М</w:t>
            </w:r>
            <w:r>
              <w:rPr>
                <w:sz w:val="20"/>
                <w:szCs w:val="20"/>
                <w:lang w:val="en-US"/>
              </w:rPr>
              <w:t>DS</w:t>
            </w:r>
            <w:r w:rsidRPr="00970E06">
              <w:rPr>
                <w:sz w:val="20"/>
                <w:szCs w:val="20"/>
              </w:rPr>
              <w:t xml:space="preserve"> 19.1 </w:t>
            </w:r>
            <w:r>
              <w:rPr>
                <w:sz w:val="20"/>
                <w:szCs w:val="20"/>
                <w:lang w:val="en-US"/>
              </w:rPr>
              <w:t>K</w:t>
            </w:r>
          </w:p>
        </w:tc>
        <w:tc>
          <w:tcPr>
            <w:tcW w:w="2700" w:type="dxa"/>
            <w:tcBorders>
              <w:top w:val="nil"/>
              <w:left w:val="nil"/>
              <w:bottom w:val="single" w:sz="4" w:space="0" w:color="auto"/>
              <w:right w:val="single" w:sz="4" w:space="0" w:color="auto"/>
            </w:tcBorders>
          </w:tcPr>
          <w:p w:rsidR="00033F48" w:rsidRDefault="00033F48" w:rsidP="00970E06">
            <w:pPr>
              <w:jc w:val="center"/>
            </w:pPr>
            <w:r w:rsidRPr="00C07CC1">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970E06" w:rsidRDefault="00033F48">
            <w:pPr>
              <w:jc w:val="center"/>
              <w:rPr>
                <w:sz w:val="20"/>
                <w:szCs w:val="20"/>
              </w:rPr>
            </w:pPr>
            <w:r>
              <w:rPr>
                <w:sz w:val="20"/>
                <w:szCs w:val="20"/>
              </w:rPr>
              <w:t>ф</w:t>
            </w:r>
            <w:r>
              <w:rPr>
                <w:sz w:val="20"/>
                <w:szCs w:val="20"/>
                <w:lang w:val="en-US"/>
              </w:rPr>
              <w:t xml:space="preserve">евраль </w:t>
            </w:r>
            <w:r>
              <w:rPr>
                <w:sz w:val="20"/>
                <w:szCs w:val="20"/>
              </w:rPr>
              <w:t>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970E06">
            <w:pPr>
              <w:rPr>
                <w:sz w:val="20"/>
                <w:szCs w:val="20"/>
              </w:rPr>
            </w:pPr>
            <w:r w:rsidRPr="00492239">
              <w:rPr>
                <w:sz w:val="20"/>
                <w:szCs w:val="20"/>
              </w:rPr>
              <w:t>Машина д</w:t>
            </w:r>
            <w:r>
              <w:rPr>
                <w:sz w:val="20"/>
                <w:szCs w:val="20"/>
              </w:rPr>
              <w:t>ля внес. тв.орган.уд. МТУ-18</w:t>
            </w:r>
          </w:p>
        </w:tc>
        <w:tc>
          <w:tcPr>
            <w:tcW w:w="2700" w:type="dxa"/>
            <w:tcBorders>
              <w:top w:val="nil"/>
              <w:left w:val="nil"/>
              <w:bottom w:val="single" w:sz="4" w:space="0" w:color="auto"/>
              <w:right w:val="single" w:sz="4" w:space="0" w:color="auto"/>
            </w:tcBorders>
          </w:tcPr>
          <w:p w:rsidR="00033F48" w:rsidRDefault="00033F48" w:rsidP="00970E06">
            <w:pPr>
              <w:jc w:val="center"/>
            </w:pPr>
            <w:r w:rsidRPr="00C07CC1">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Pr>
                <w:sz w:val="20"/>
                <w:szCs w:val="20"/>
              </w:rPr>
              <w:t>февраль 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CC4C83">
            <w:pPr>
              <w:rPr>
                <w:sz w:val="20"/>
                <w:szCs w:val="20"/>
              </w:rPr>
            </w:pPr>
            <w:r w:rsidRPr="00492239">
              <w:rPr>
                <w:sz w:val="20"/>
                <w:szCs w:val="20"/>
              </w:rPr>
              <w:t>Машина д</w:t>
            </w:r>
            <w:r>
              <w:rPr>
                <w:sz w:val="20"/>
                <w:szCs w:val="20"/>
              </w:rPr>
              <w:t>ля внес. тв.орган.уд. МТУ-18</w:t>
            </w:r>
          </w:p>
        </w:tc>
        <w:tc>
          <w:tcPr>
            <w:tcW w:w="2700" w:type="dxa"/>
            <w:tcBorders>
              <w:top w:val="nil"/>
              <w:left w:val="nil"/>
              <w:bottom w:val="single" w:sz="4" w:space="0" w:color="auto"/>
              <w:right w:val="single" w:sz="4" w:space="0" w:color="auto"/>
            </w:tcBorders>
          </w:tcPr>
          <w:p w:rsidR="00033F48" w:rsidRDefault="00033F48" w:rsidP="00CC4C83">
            <w:pPr>
              <w:jc w:val="center"/>
            </w:pPr>
            <w:r w:rsidRPr="00C07CC1">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970E06">
            <w:pPr>
              <w:jc w:val="center"/>
              <w:rPr>
                <w:sz w:val="20"/>
                <w:szCs w:val="20"/>
              </w:rPr>
            </w:pPr>
            <w:r>
              <w:rPr>
                <w:sz w:val="20"/>
                <w:szCs w:val="20"/>
              </w:rPr>
              <w:t>ноябрь 2021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15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Pr>
                <w:sz w:val="20"/>
                <w:szCs w:val="20"/>
              </w:rPr>
              <w:t>Распределитель минеральных удобрений РУ-7000</w:t>
            </w:r>
          </w:p>
        </w:tc>
        <w:tc>
          <w:tcPr>
            <w:tcW w:w="2700" w:type="dxa"/>
            <w:tcBorders>
              <w:top w:val="nil"/>
              <w:left w:val="nil"/>
              <w:bottom w:val="single" w:sz="4" w:space="0" w:color="auto"/>
              <w:right w:val="single" w:sz="4" w:space="0" w:color="auto"/>
            </w:tcBorders>
          </w:tcPr>
          <w:p w:rsidR="00033F48" w:rsidRDefault="00033F48" w:rsidP="00CC4C83">
            <w:pPr>
              <w:jc w:val="center"/>
            </w:pPr>
            <w:r w:rsidRPr="00C07CC1">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CC4C83">
            <w:pPr>
              <w:jc w:val="center"/>
              <w:rPr>
                <w:sz w:val="20"/>
                <w:szCs w:val="20"/>
              </w:rPr>
            </w:pPr>
            <w:r>
              <w:rPr>
                <w:sz w:val="20"/>
                <w:szCs w:val="20"/>
              </w:rPr>
              <w:t>май 2021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rsidP="00CC4C83">
            <w:pPr>
              <w:jc w:val="center"/>
              <w:rPr>
                <w:sz w:val="20"/>
                <w:szCs w:val="20"/>
              </w:rPr>
            </w:pPr>
            <w:r>
              <w:rPr>
                <w:sz w:val="20"/>
                <w:szCs w:val="20"/>
              </w:rPr>
              <w:t>15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Навозоразбрасыватель ПРТ-10 б/у</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86</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6D6ABE" w:rsidRPr="00492239" w:rsidRDefault="006D6ABE">
            <w:pPr>
              <w:rPr>
                <w:sz w:val="20"/>
                <w:szCs w:val="20"/>
              </w:rPr>
            </w:pPr>
            <w:r w:rsidRPr="00492239">
              <w:rPr>
                <w:sz w:val="20"/>
                <w:szCs w:val="20"/>
              </w:rPr>
              <w:t>МЖТ-9 б/у</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F82068">
              <w:rPr>
                <w:sz w:val="20"/>
                <w:szCs w:val="20"/>
              </w:rPr>
              <w:t>86</w:t>
            </w:r>
          </w:p>
        </w:tc>
      </w:tr>
      <w:tr w:rsidR="006D6ABE" w:rsidRPr="00492239" w:rsidTr="00CC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6D6ABE" w:rsidRPr="00492239" w:rsidRDefault="006D6ABE">
            <w:pPr>
              <w:rPr>
                <w:sz w:val="20"/>
                <w:szCs w:val="20"/>
              </w:rPr>
            </w:pPr>
            <w:r w:rsidRPr="00492239">
              <w:rPr>
                <w:sz w:val="20"/>
                <w:szCs w:val="20"/>
              </w:rPr>
              <w:t>МЖТ-9 б/у</w:t>
            </w:r>
          </w:p>
        </w:tc>
        <w:tc>
          <w:tcPr>
            <w:tcW w:w="2700" w:type="dxa"/>
            <w:tcBorders>
              <w:top w:val="nil"/>
              <w:left w:val="nil"/>
              <w:bottom w:val="single" w:sz="4" w:space="0" w:color="auto"/>
              <w:right w:val="single" w:sz="4" w:space="0" w:color="auto"/>
            </w:tcBorders>
          </w:tcPr>
          <w:p w:rsidR="006D6ABE" w:rsidRPr="00492239" w:rsidRDefault="006D6ABE"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6D6ABE" w:rsidRPr="00492239" w:rsidRDefault="006D6ABE">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tcPr>
          <w:p w:rsidR="006D6ABE" w:rsidRDefault="006D6ABE" w:rsidP="006D6ABE">
            <w:pPr>
              <w:jc w:val="center"/>
            </w:pPr>
            <w:r w:rsidRPr="00F82068">
              <w:rPr>
                <w:sz w:val="20"/>
                <w:szCs w:val="20"/>
              </w:rPr>
              <w:t>86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Косилка КПР-9</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Скашивание трав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май 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Косилка КРН-2,0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Скашивание трав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Косилка КПР-9</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Скашивание трав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апр.2012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BC0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F48" w:rsidRPr="00C429AE" w:rsidRDefault="00033F48" w:rsidP="00C429AE">
            <w:pPr>
              <w:rPr>
                <w:sz w:val="20"/>
                <w:szCs w:val="20"/>
                <w:lang w:val="en-US"/>
              </w:rPr>
            </w:pPr>
            <w:r w:rsidRPr="00492239">
              <w:rPr>
                <w:sz w:val="20"/>
                <w:szCs w:val="20"/>
              </w:rPr>
              <w:t xml:space="preserve">Косилка </w:t>
            </w:r>
            <w:r>
              <w:rPr>
                <w:sz w:val="20"/>
                <w:szCs w:val="20"/>
                <w:lang w:val="en-US"/>
              </w:rPr>
              <w:t>KDF-390</w:t>
            </w:r>
          </w:p>
        </w:tc>
        <w:tc>
          <w:tcPr>
            <w:tcW w:w="2700" w:type="dxa"/>
            <w:tcBorders>
              <w:top w:val="single" w:sz="4" w:space="0" w:color="auto"/>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Скашивание трав</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033F48" w:rsidRPr="00492239" w:rsidRDefault="00033F48" w:rsidP="00BC0400">
            <w:pPr>
              <w:jc w:val="center"/>
              <w:rPr>
                <w:sz w:val="20"/>
                <w:szCs w:val="20"/>
              </w:rPr>
            </w:pPr>
            <w:r w:rsidRPr="00492239">
              <w:rPr>
                <w:sz w:val="20"/>
                <w:szCs w:val="20"/>
              </w:rPr>
              <w:t>июль 2017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12</w:t>
            </w:r>
          </w:p>
        </w:tc>
      </w:tr>
      <w:tr w:rsidR="00033F48" w:rsidRPr="00492239" w:rsidTr="00BC0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Pr>
                <w:sz w:val="20"/>
                <w:szCs w:val="20"/>
              </w:rPr>
              <w:t>Косилка-плющилка КПР-9-04</w:t>
            </w:r>
          </w:p>
        </w:tc>
        <w:tc>
          <w:tcPr>
            <w:tcW w:w="2700" w:type="dxa"/>
            <w:tcBorders>
              <w:top w:val="single" w:sz="4" w:space="0" w:color="auto"/>
              <w:left w:val="nil"/>
              <w:bottom w:val="single" w:sz="4" w:space="0" w:color="auto"/>
              <w:right w:val="single" w:sz="4" w:space="0" w:color="auto"/>
            </w:tcBorders>
          </w:tcPr>
          <w:p w:rsidR="00033F48" w:rsidRDefault="00033F48" w:rsidP="00542A1E">
            <w:pPr>
              <w:jc w:val="center"/>
            </w:pPr>
            <w:r w:rsidRPr="00D4243B">
              <w:rPr>
                <w:sz w:val="20"/>
                <w:szCs w:val="20"/>
              </w:rPr>
              <w:t>Скашивание трав</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033F48" w:rsidRPr="00492239" w:rsidRDefault="00033F48" w:rsidP="00BC0400">
            <w:pPr>
              <w:jc w:val="center"/>
              <w:rPr>
                <w:sz w:val="20"/>
                <w:szCs w:val="20"/>
              </w:rPr>
            </w:pPr>
            <w:r>
              <w:rPr>
                <w:sz w:val="20"/>
                <w:szCs w:val="20"/>
              </w:rPr>
              <w:t>октябрь 2022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8</w:t>
            </w:r>
          </w:p>
        </w:tc>
      </w:tr>
      <w:tr w:rsidR="00033F48" w:rsidRPr="00492239" w:rsidTr="00BC0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F48" w:rsidRPr="00492239" w:rsidRDefault="00033F48" w:rsidP="00542A1E">
            <w:pPr>
              <w:rPr>
                <w:sz w:val="20"/>
                <w:szCs w:val="20"/>
              </w:rPr>
            </w:pPr>
            <w:r w:rsidRPr="00492239">
              <w:rPr>
                <w:sz w:val="20"/>
                <w:szCs w:val="20"/>
              </w:rPr>
              <w:t>Косилка К</w:t>
            </w:r>
            <w:r>
              <w:rPr>
                <w:sz w:val="20"/>
                <w:szCs w:val="20"/>
              </w:rPr>
              <w:t>М</w:t>
            </w:r>
            <w:r w:rsidRPr="00492239">
              <w:rPr>
                <w:sz w:val="20"/>
                <w:szCs w:val="20"/>
              </w:rPr>
              <w:t>Р-9</w:t>
            </w:r>
            <w:r>
              <w:rPr>
                <w:sz w:val="20"/>
                <w:szCs w:val="20"/>
              </w:rPr>
              <w:t>ВТ</w:t>
            </w:r>
          </w:p>
        </w:tc>
        <w:tc>
          <w:tcPr>
            <w:tcW w:w="2700" w:type="dxa"/>
            <w:tcBorders>
              <w:top w:val="single" w:sz="4" w:space="0" w:color="auto"/>
              <w:left w:val="nil"/>
              <w:bottom w:val="single" w:sz="4" w:space="0" w:color="auto"/>
              <w:right w:val="single" w:sz="4" w:space="0" w:color="auto"/>
            </w:tcBorders>
          </w:tcPr>
          <w:p w:rsidR="00033F48" w:rsidRDefault="00033F48" w:rsidP="00542A1E">
            <w:pPr>
              <w:jc w:val="center"/>
            </w:pPr>
            <w:r w:rsidRPr="00D4243B">
              <w:rPr>
                <w:sz w:val="20"/>
                <w:szCs w:val="20"/>
              </w:rPr>
              <w:t>Скашивание трав</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033F48" w:rsidRPr="00492239" w:rsidRDefault="00033F48" w:rsidP="00BC0400">
            <w:pPr>
              <w:jc w:val="center"/>
              <w:rPr>
                <w:sz w:val="20"/>
                <w:szCs w:val="20"/>
              </w:rPr>
            </w:pPr>
            <w:r>
              <w:rPr>
                <w:sz w:val="20"/>
                <w:szCs w:val="20"/>
              </w:rPr>
              <w:t>май 2021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F48" w:rsidRPr="00492239" w:rsidRDefault="0034355F">
            <w:pPr>
              <w:jc w:val="center"/>
              <w:rPr>
                <w:sz w:val="20"/>
                <w:szCs w:val="20"/>
              </w:rPr>
            </w:pPr>
            <w:r>
              <w:rPr>
                <w:sz w:val="20"/>
                <w:szCs w:val="20"/>
              </w:rPr>
              <w:t>23</w:t>
            </w:r>
          </w:p>
        </w:tc>
      </w:tr>
      <w:tr w:rsidR="00033F48" w:rsidRPr="00492239" w:rsidTr="00BC0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Жатка для трав КВС 1200000-01</w:t>
            </w:r>
          </w:p>
        </w:tc>
        <w:tc>
          <w:tcPr>
            <w:tcW w:w="2700" w:type="dxa"/>
            <w:tcBorders>
              <w:top w:val="single" w:sz="4" w:space="0" w:color="auto"/>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Скашивание трав</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033F48" w:rsidRPr="00492239" w:rsidRDefault="00033F48" w:rsidP="00BC0400">
            <w:pPr>
              <w:jc w:val="center"/>
              <w:rPr>
                <w:sz w:val="20"/>
                <w:szCs w:val="20"/>
              </w:rPr>
            </w:pPr>
            <w:r w:rsidRPr="00492239">
              <w:rPr>
                <w:sz w:val="20"/>
                <w:szCs w:val="20"/>
              </w:rPr>
              <w:t>февр.2018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F48" w:rsidRPr="00492239" w:rsidRDefault="006D6ABE" w:rsidP="006D6ABE">
            <w:pPr>
              <w:jc w:val="center"/>
              <w:rPr>
                <w:sz w:val="20"/>
                <w:szCs w:val="20"/>
              </w:rPr>
            </w:pPr>
            <w:r>
              <w:rPr>
                <w:sz w:val="20"/>
                <w:szCs w:val="20"/>
              </w:rPr>
              <w:t>41</w:t>
            </w:r>
          </w:p>
        </w:tc>
      </w:tr>
      <w:tr w:rsidR="00033F48" w:rsidRPr="00492239" w:rsidTr="00BC0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Сеялка СПУ-6</w:t>
            </w:r>
          </w:p>
        </w:tc>
        <w:tc>
          <w:tcPr>
            <w:tcW w:w="2700" w:type="dxa"/>
            <w:tcBorders>
              <w:top w:val="single" w:sz="4" w:space="0" w:color="auto"/>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посев</w:t>
            </w:r>
          </w:p>
        </w:tc>
        <w:tc>
          <w:tcPr>
            <w:tcW w:w="1620" w:type="dxa"/>
            <w:tcBorders>
              <w:top w:val="single" w:sz="4" w:space="0" w:color="auto"/>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авг.2007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Сеялка СКП-12</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посев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окт.2013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542A1E" w:rsidRDefault="00033F48" w:rsidP="00542A1E">
            <w:pPr>
              <w:rPr>
                <w:sz w:val="20"/>
                <w:szCs w:val="20"/>
                <w:lang w:val="en-US"/>
              </w:rPr>
            </w:pPr>
            <w:r w:rsidRPr="00492239">
              <w:rPr>
                <w:sz w:val="20"/>
                <w:szCs w:val="20"/>
              </w:rPr>
              <w:t xml:space="preserve">Сеялка </w:t>
            </w:r>
            <w:r>
              <w:rPr>
                <w:sz w:val="20"/>
                <w:szCs w:val="20"/>
              </w:rPr>
              <w:t>кукурузная MTR 8R70 5800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посев</w:t>
            </w:r>
          </w:p>
        </w:tc>
        <w:tc>
          <w:tcPr>
            <w:tcW w:w="1620" w:type="dxa"/>
            <w:tcBorders>
              <w:top w:val="nil"/>
              <w:left w:val="single" w:sz="4" w:space="0" w:color="auto"/>
              <w:bottom w:val="single" w:sz="4" w:space="0" w:color="auto"/>
              <w:right w:val="nil"/>
            </w:tcBorders>
            <w:shd w:val="clear" w:color="auto" w:fill="auto"/>
            <w:noWrap/>
            <w:vAlign w:val="bottom"/>
          </w:tcPr>
          <w:p w:rsidR="00033F48" w:rsidRPr="00542A1E" w:rsidRDefault="00033F48" w:rsidP="00BC0400">
            <w:pPr>
              <w:jc w:val="center"/>
              <w:rPr>
                <w:sz w:val="20"/>
                <w:szCs w:val="20"/>
              </w:rPr>
            </w:pPr>
            <w:r>
              <w:rPr>
                <w:sz w:val="20"/>
                <w:szCs w:val="20"/>
              </w:rPr>
              <w:t>м</w:t>
            </w:r>
            <w:r>
              <w:rPr>
                <w:sz w:val="20"/>
                <w:szCs w:val="20"/>
                <w:lang w:val="en-US"/>
              </w:rPr>
              <w:t xml:space="preserve">арт </w:t>
            </w:r>
            <w:r>
              <w:rPr>
                <w:sz w:val="20"/>
                <w:szCs w:val="20"/>
              </w:rPr>
              <w:t>2022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Pr>
                <w:sz w:val="20"/>
                <w:szCs w:val="20"/>
              </w:rPr>
              <w:t>Посевная комбинация комбинир. Компакт-Солитэр</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посев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Pr>
                <w:sz w:val="20"/>
                <w:szCs w:val="20"/>
              </w:rPr>
              <w:t>март 2019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6D6ABE">
            <w:pPr>
              <w:jc w:val="center"/>
              <w:rPr>
                <w:sz w:val="20"/>
                <w:szCs w:val="20"/>
              </w:rPr>
            </w:pPr>
            <w:r>
              <w:rPr>
                <w:sz w:val="20"/>
                <w:szCs w:val="20"/>
              </w:rPr>
              <w:t>38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Культиватор окучник Л-115</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1998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Культиватор КП-6,0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2004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lastRenderedPageBreak/>
              <w:t>Культиватор ИС-7,1 "Берестье"</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Опрыскиватель ОП-2000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май 1998</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Опрыскиватель "Мекосан 2500-18 с комп.</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сент.2009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Опрыскиватель ОП-2500-24</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июль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911BA2">
            <w:pPr>
              <w:rPr>
                <w:sz w:val="20"/>
                <w:szCs w:val="20"/>
              </w:rPr>
            </w:pPr>
            <w:r w:rsidRPr="00492239">
              <w:rPr>
                <w:sz w:val="20"/>
                <w:szCs w:val="20"/>
              </w:rPr>
              <w:t>Опрыскиватель самоходный</w:t>
            </w:r>
            <w:r>
              <w:rPr>
                <w:sz w:val="20"/>
                <w:szCs w:val="20"/>
              </w:rPr>
              <w:t xml:space="preserve"> БЛ-3000</w:t>
            </w:r>
          </w:p>
        </w:tc>
        <w:tc>
          <w:tcPr>
            <w:tcW w:w="2700" w:type="dxa"/>
            <w:tcBorders>
              <w:top w:val="nil"/>
              <w:left w:val="nil"/>
              <w:bottom w:val="single" w:sz="4" w:space="0" w:color="auto"/>
              <w:right w:val="single" w:sz="4" w:space="0" w:color="auto"/>
            </w:tcBorders>
          </w:tcPr>
          <w:p w:rsidR="00033F48" w:rsidRPr="00492239" w:rsidRDefault="00033F48" w:rsidP="00911BA2">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911BA2">
            <w:pPr>
              <w:jc w:val="center"/>
              <w:rPr>
                <w:sz w:val="20"/>
                <w:szCs w:val="20"/>
              </w:rPr>
            </w:pPr>
            <w:r w:rsidRPr="00492239">
              <w:rPr>
                <w:sz w:val="20"/>
                <w:szCs w:val="20"/>
              </w:rPr>
              <w:t xml:space="preserve">окт. 2019 </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542A1E" w:rsidRDefault="00033F48" w:rsidP="00542A1E">
            <w:pPr>
              <w:rPr>
                <w:sz w:val="20"/>
                <w:szCs w:val="20"/>
              </w:rPr>
            </w:pPr>
            <w:r w:rsidRPr="00492239">
              <w:rPr>
                <w:sz w:val="20"/>
                <w:szCs w:val="20"/>
              </w:rPr>
              <w:t>Опрыскиватель самоходный</w:t>
            </w:r>
            <w:r>
              <w:rPr>
                <w:sz w:val="20"/>
                <w:szCs w:val="20"/>
              </w:rPr>
              <w:t xml:space="preserve">  ОС 11111 «</w:t>
            </w:r>
            <w:r>
              <w:rPr>
                <w:sz w:val="20"/>
                <w:szCs w:val="20"/>
                <w:lang w:val="en-US"/>
              </w:rPr>
              <w:t>Rosa</w:t>
            </w:r>
            <w:r>
              <w:rPr>
                <w:sz w:val="20"/>
                <w:szCs w:val="20"/>
              </w:rPr>
              <w:t>»-11</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542A1E">
            <w:pPr>
              <w:jc w:val="center"/>
              <w:rPr>
                <w:sz w:val="20"/>
                <w:szCs w:val="20"/>
              </w:rPr>
            </w:pPr>
            <w:r w:rsidRPr="00492239">
              <w:rPr>
                <w:sz w:val="20"/>
                <w:szCs w:val="20"/>
              </w:rPr>
              <w:t>окт. 201</w:t>
            </w:r>
            <w:r>
              <w:rPr>
                <w:sz w:val="20"/>
                <w:szCs w:val="20"/>
              </w:rPr>
              <w:t>8</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Каток КТС-4 д/трамб.силоса</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авг.2013</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Грабли ГВБ-6,2</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Сгребание сена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окт.2013</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Грабли ВГР</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Сгребание сена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май 2010</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Грабли колесно-пальцевые ГРЛ-9,6</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Сгребание сена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A5CED">
            <w:pPr>
              <w:jc w:val="center"/>
              <w:rPr>
                <w:sz w:val="20"/>
                <w:szCs w:val="20"/>
              </w:rPr>
            </w:pPr>
            <w:r w:rsidRPr="00492239">
              <w:rPr>
                <w:sz w:val="20"/>
                <w:szCs w:val="20"/>
              </w:rPr>
              <w:t>июнь 2016</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CC4C83">
            <w:pPr>
              <w:rPr>
                <w:sz w:val="20"/>
                <w:szCs w:val="20"/>
              </w:rPr>
            </w:pPr>
            <w:r w:rsidRPr="00492239">
              <w:rPr>
                <w:sz w:val="20"/>
                <w:szCs w:val="20"/>
              </w:rPr>
              <w:t>Грабли колесно-пальцевые ГРЛ-9,6</w:t>
            </w:r>
            <w:r>
              <w:rPr>
                <w:sz w:val="20"/>
                <w:szCs w:val="20"/>
              </w:rPr>
              <w:t>-01</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Сгребание сена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542A1E">
            <w:pPr>
              <w:jc w:val="center"/>
              <w:rPr>
                <w:sz w:val="20"/>
                <w:szCs w:val="20"/>
              </w:rPr>
            </w:pPr>
            <w:r>
              <w:rPr>
                <w:sz w:val="20"/>
                <w:szCs w:val="20"/>
              </w:rPr>
              <w:t xml:space="preserve">май </w:t>
            </w:r>
            <w:r w:rsidRPr="00492239">
              <w:rPr>
                <w:sz w:val="20"/>
                <w:szCs w:val="20"/>
              </w:rPr>
              <w:t>20</w:t>
            </w:r>
            <w:r>
              <w:rPr>
                <w:sz w:val="20"/>
                <w:szCs w:val="20"/>
              </w:rPr>
              <w:t>20</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18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Пресс-подборщик ПРФ-180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Прессовка сена, соломы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июнь 2013</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Пресс-подборщик ПРФ-180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Прессовка сена, соломы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июнь 2013</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Пресс-подборщик ПРФ-180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Прессовка сена, соломы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A5CED">
            <w:pPr>
              <w:jc w:val="center"/>
              <w:rPr>
                <w:sz w:val="20"/>
                <w:szCs w:val="20"/>
              </w:rPr>
            </w:pPr>
            <w:r w:rsidRPr="00492239">
              <w:rPr>
                <w:sz w:val="20"/>
                <w:szCs w:val="20"/>
              </w:rPr>
              <w:t>окт.2017</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Пресс-подборщик ПРФ-180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Прессовка сена, соломы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8061EA">
            <w:pPr>
              <w:jc w:val="center"/>
              <w:rPr>
                <w:sz w:val="20"/>
                <w:szCs w:val="20"/>
              </w:rPr>
            </w:pPr>
            <w:r>
              <w:rPr>
                <w:sz w:val="20"/>
                <w:szCs w:val="20"/>
              </w:rPr>
              <w:t>июль</w:t>
            </w:r>
            <w:r w:rsidRPr="00492239">
              <w:rPr>
                <w:sz w:val="20"/>
                <w:szCs w:val="20"/>
              </w:rPr>
              <w:t xml:space="preserve"> 201</w:t>
            </w:r>
            <w:r>
              <w:rPr>
                <w:sz w:val="20"/>
                <w:szCs w:val="20"/>
              </w:rPr>
              <w:t>8</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8061EA" w:rsidRDefault="00033F48" w:rsidP="008061EA">
            <w:pPr>
              <w:rPr>
                <w:sz w:val="20"/>
                <w:szCs w:val="20"/>
                <w:lang w:val="en-US"/>
              </w:rPr>
            </w:pPr>
            <w:r w:rsidRPr="00492239">
              <w:rPr>
                <w:sz w:val="20"/>
                <w:szCs w:val="20"/>
              </w:rPr>
              <w:t xml:space="preserve">Пресс-подборщик </w:t>
            </w:r>
            <w:r>
              <w:rPr>
                <w:sz w:val="20"/>
                <w:szCs w:val="20"/>
                <w:lang w:val="en-US"/>
              </w:rPr>
              <w:t>New Holland</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Прессовка сена, соломы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8061EA">
            <w:pPr>
              <w:jc w:val="center"/>
              <w:rPr>
                <w:sz w:val="20"/>
                <w:szCs w:val="20"/>
              </w:rPr>
            </w:pPr>
            <w:r>
              <w:rPr>
                <w:sz w:val="20"/>
                <w:szCs w:val="20"/>
              </w:rPr>
              <w:t xml:space="preserve">май </w:t>
            </w:r>
            <w:r w:rsidRPr="00492239">
              <w:rPr>
                <w:sz w:val="20"/>
                <w:szCs w:val="20"/>
              </w:rPr>
              <w:t>20</w:t>
            </w:r>
            <w:r>
              <w:rPr>
                <w:sz w:val="20"/>
                <w:szCs w:val="20"/>
              </w:rPr>
              <w:t>22</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Пресс-подборщик ППТ-8200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Прессовка сена, соломы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июль 2014</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Подборщик зерн. ПЗ-3,4-0,2 к КЗС-10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033F48" w:rsidRPr="00492239" w:rsidRDefault="00033F48" w:rsidP="00B45E7C">
            <w:pPr>
              <w:rPr>
                <w:sz w:val="20"/>
                <w:szCs w:val="20"/>
              </w:rPr>
            </w:pPr>
            <w:r w:rsidRPr="00492239">
              <w:rPr>
                <w:sz w:val="20"/>
                <w:szCs w:val="20"/>
              </w:rPr>
              <w:t>Плющилка зерна ПВЗ-10</w:t>
            </w:r>
          </w:p>
        </w:tc>
        <w:tc>
          <w:tcPr>
            <w:tcW w:w="2700" w:type="dxa"/>
            <w:tcBorders>
              <w:top w:val="nil"/>
              <w:left w:val="nil"/>
              <w:bottom w:val="single" w:sz="4" w:space="0" w:color="auto"/>
              <w:right w:val="single" w:sz="4" w:space="0" w:color="auto"/>
            </w:tcBorders>
          </w:tcPr>
          <w:p w:rsidR="00033F48" w:rsidRPr="00492239" w:rsidRDefault="00033F48" w:rsidP="006A16AE">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BA5CED">
            <w:pPr>
              <w:jc w:val="center"/>
              <w:rPr>
                <w:sz w:val="20"/>
                <w:szCs w:val="20"/>
              </w:rPr>
            </w:pPr>
            <w:r w:rsidRPr="00492239">
              <w:rPr>
                <w:sz w:val="20"/>
                <w:szCs w:val="20"/>
              </w:rPr>
              <w:t>июль 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Картофелесажалка  КСН-4А</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февр.1991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Картофелекопалка КТН-2</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8061EA" w:rsidRDefault="00033F48" w:rsidP="00B45E7C">
            <w:pPr>
              <w:rPr>
                <w:sz w:val="20"/>
                <w:szCs w:val="20"/>
                <w:lang w:val="en-US"/>
              </w:rPr>
            </w:pPr>
            <w:r w:rsidRPr="008061EA">
              <w:rPr>
                <w:sz w:val="20"/>
                <w:szCs w:val="20"/>
              </w:rPr>
              <w:t xml:space="preserve">Культиватор почвообрабатыв. </w:t>
            </w:r>
            <w:r>
              <w:rPr>
                <w:sz w:val="20"/>
                <w:szCs w:val="20"/>
                <w:lang w:val="en-US"/>
              </w:rPr>
              <w:t>HORSCH</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8061EA" w:rsidRDefault="00033F48" w:rsidP="002B53B1">
            <w:pPr>
              <w:jc w:val="center"/>
              <w:rPr>
                <w:sz w:val="20"/>
                <w:szCs w:val="20"/>
              </w:rPr>
            </w:pPr>
            <w:r>
              <w:rPr>
                <w:sz w:val="20"/>
                <w:szCs w:val="20"/>
              </w:rPr>
              <w:t>я</w:t>
            </w:r>
            <w:r>
              <w:rPr>
                <w:sz w:val="20"/>
                <w:szCs w:val="20"/>
                <w:lang w:val="en-US"/>
              </w:rPr>
              <w:t>нв.</w:t>
            </w:r>
            <w:r>
              <w:rPr>
                <w:sz w:val="20"/>
                <w:szCs w:val="20"/>
              </w:rPr>
              <w:t xml:space="preserve"> 2021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Pr>
                <w:sz w:val="20"/>
                <w:szCs w:val="20"/>
              </w:rPr>
              <w:t>Короткая дисковая борона почвообр. Рубин 12/500</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BA5CED">
            <w:pPr>
              <w:jc w:val="center"/>
              <w:rPr>
                <w:sz w:val="20"/>
                <w:szCs w:val="20"/>
              </w:rPr>
            </w:pPr>
            <w:r>
              <w:rPr>
                <w:sz w:val="20"/>
                <w:szCs w:val="20"/>
              </w:rPr>
              <w:t>окт.2018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Pr>
                <w:sz w:val="20"/>
                <w:szCs w:val="20"/>
              </w:rPr>
              <w:t>Лущильник дисковый ЛД-9</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Pr>
                <w:sz w:val="20"/>
                <w:szCs w:val="20"/>
              </w:rPr>
              <w:t>дек.2018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Агрегат АП-6-01,3</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Агрегат АПП-6 АБ</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март 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Агрегат АПП-6 АБ</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апр.2009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Агрегат АППМ-6Д</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март 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ПЛН-3,4</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март 1991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ПЛН-3,4</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апр.1991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ПБН-6,5</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сент.1995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общего назн.</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нояб.2002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общего назн.</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дек.2002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ППО-8-40К</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ППО-8-40</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окт. 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Плуг ПБН-6,5</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3B2502">
            <w:pPr>
              <w:rPr>
                <w:sz w:val="20"/>
                <w:szCs w:val="20"/>
              </w:rPr>
            </w:pPr>
            <w:r w:rsidRPr="00492239">
              <w:rPr>
                <w:sz w:val="20"/>
                <w:szCs w:val="20"/>
              </w:rPr>
              <w:t xml:space="preserve">Плуг </w:t>
            </w:r>
            <w:r>
              <w:rPr>
                <w:sz w:val="20"/>
                <w:szCs w:val="20"/>
              </w:rPr>
              <w:t>полунав.оборотный  диамант</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2B53B1">
            <w:pPr>
              <w:jc w:val="center"/>
              <w:rPr>
                <w:sz w:val="20"/>
                <w:szCs w:val="20"/>
              </w:rPr>
            </w:pPr>
            <w:r>
              <w:rPr>
                <w:sz w:val="20"/>
                <w:szCs w:val="20"/>
              </w:rPr>
              <w:t>август 2022</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Борона БДТ-7</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2B53B1">
            <w:pPr>
              <w:jc w:val="center"/>
              <w:rPr>
                <w:sz w:val="20"/>
                <w:szCs w:val="20"/>
              </w:rPr>
            </w:pPr>
            <w:r w:rsidRPr="00492239">
              <w:rPr>
                <w:sz w:val="20"/>
                <w:szCs w:val="20"/>
              </w:rPr>
              <w:t>май 1990</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КОК-6-2 д/уб.кукурузы</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авг.2012</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КОК-6-1 д/уб.кукурузы</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сент.2008</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ПР-6 Приспособлениед/уб.рапса</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июль 2009</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Захват для рулонов соломы</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nil"/>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РУ-7000 распределитель м.уд.</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Вилы с/х ДМ-800 (без зубьев)</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B35727">
            <w:pPr>
              <w:jc w:val="center"/>
              <w:rPr>
                <w:sz w:val="20"/>
                <w:szCs w:val="20"/>
              </w:rPr>
            </w:pPr>
            <w:r w:rsidRPr="00492239">
              <w:rPr>
                <w:sz w:val="20"/>
                <w:szCs w:val="20"/>
              </w:rPr>
              <w:t>июль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Вилы с/х ДЗ-133.22А</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Вилы с/х ФСИТ 53 00 000</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B35727">
            <w:pPr>
              <w:jc w:val="center"/>
              <w:rPr>
                <w:sz w:val="20"/>
                <w:szCs w:val="20"/>
              </w:rPr>
            </w:pPr>
            <w:r w:rsidRPr="00492239">
              <w:rPr>
                <w:sz w:val="20"/>
                <w:szCs w:val="20"/>
              </w:rPr>
              <w:t>авг.2017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Навесное оборудование погр.бульдозера</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июль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Конструкция для установки нав.оборуд.</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Навесное оборудование ковш увеличенный</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Нав.оборудование ковш увеличенный д/сып.</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11</w:t>
            </w:r>
          </w:p>
        </w:tc>
      </w:tr>
      <w:tr w:rsidR="00033F48" w:rsidRPr="00492239" w:rsidTr="0006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Дизель-генератор ДГ-125</w:t>
            </w:r>
          </w:p>
        </w:tc>
        <w:tc>
          <w:tcPr>
            <w:tcW w:w="2700" w:type="dxa"/>
            <w:tcBorders>
              <w:top w:val="nil"/>
              <w:left w:val="nil"/>
              <w:bottom w:val="single" w:sz="4" w:space="0" w:color="auto"/>
              <w:right w:val="single" w:sz="4" w:space="0" w:color="auto"/>
            </w:tcBorders>
          </w:tcPr>
          <w:p w:rsidR="00033F48" w:rsidRPr="00AC0208" w:rsidRDefault="00033F48" w:rsidP="000F1E89">
            <w:pPr>
              <w:jc w:val="center"/>
              <w:rPr>
                <w:sz w:val="20"/>
                <w:szCs w:val="20"/>
              </w:rPr>
            </w:pPr>
            <w:r>
              <w:rPr>
                <w:sz w:val="20"/>
                <w:szCs w:val="20"/>
              </w:rPr>
              <w:t>Электроработы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29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Молокоохладительная установка УМЗ-3</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 УДЕ-16</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Молокоохладительная установка УМЗ-8</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lastRenderedPageBreak/>
              <w:t>Установка доильная УДЕ-16</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Молокоохладительная установка УМЗ-8</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Рекуператор тепла</w:t>
            </w:r>
          </w:p>
        </w:tc>
        <w:tc>
          <w:tcPr>
            <w:tcW w:w="2700" w:type="dxa"/>
            <w:tcBorders>
              <w:top w:val="nil"/>
              <w:left w:val="nil"/>
              <w:bottom w:val="single" w:sz="4" w:space="0" w:color="auto"/>
              <w:right w:val="single" w:sz="4" w:space="0" w:color="auto"/>
            </w:tcBorders>
          </w:tcPr>
          <w:p w:rsidR="00033F48" w:rsidRPr="00492239" w:rsidRDefault="00033F48" w:rsidP="003B2502">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Рекуператор тепла</w:t>
            </w:r>
          </w:p>
        </w:tc>
        <w:tc>
          <w:tcPr>
            <w:tcW w:w="2700" w:type="dxa"/>
            <w:tcBorders>
              <w:top w:val="nil"/>
              <w:left w:val="nil"/>
              <w:bottom w:val="single" w:sz="4" w:space="0" w:color="auto"/>
              <w:right w:val="single" w:sz="4" w:space="0" w:color="auto"/>
            </w:tcBorders>
          </w:tcPr>
          <w:p w:rsidR="00033F48" w:rsidRPr="00492239" w:rsidRDefault="00033F48">
            <w:pP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Предохладитель</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Охладитель V 1000 л</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860" w:type="dxa"/>
            <w:tcBorders>
              <w:top w:val="nil"/>
              <w:left w:val="single" w:sz="4" w:space="0" w:color="auto"/>
              <w:bottom w:val="single" w:sz="4" w:space="0" w:color="auto"/>
              <w:right w:val="single" w:sz="4" w:space="0" w:color="auto"/>
            </w:tcBorders>
            <w:shd w:val="clear" w:color="auto" w:fill="auto"/>
            <w:vAlign w:val="center"/>
          </w:tcPr>
          <w:p w:rsidR="00033F48" w:rsidRPr="00492239" w:rsidRDefault="00033F48" w:rsidP="00B45E7C">
            <w:pPr>
              <w:rPr>
                <w:sz w:val="20"/>
                <w:szCs w:val="20"/>
              </w:rPr>
            </w:pPr>
            <w:r w:rsidRPr="00492239">
              <w:rPr>
                <w:sz w:val="20"/>
                <w:szCs w:val="20"/>
              </w:rPr>
              <w:t>Оборудование ЗСК-30,благоустр-во территории</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Сушка зерна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ЗСК-30</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Сушка зерна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Благоустройство территории</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0678FA">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Измельчитель рулонов</w:t>
            </w:r>
          </w:p>
        </w:tc>
        <w:tc>
          <w:tcPr>
            <w:tcW w:w="2700" w:type="dxa"/>
            <w:tcBorders>
              <w:top w:val="nil"/>
              <w:left w:val="nil"/>
              <w:bottom w:val="single" w:sz="4" w:space="0" w:color="auto"/>
              <w:right w:val="single" w:sz="4" w:space="0" w:color="auto"/>
            </w:tcBorders>
          </w:tcPr>
          <w:p w:rsidR="00033F48" w:rsidRPr="00492239" w:rsidRDefault="00033F48" w:rsidP="00046C7C">
            <w:pPr>
              <w:jc w:val="center"/>
              <w:rPr>
                <w:sz w:val="20"/>
                <w:szCs w:val="20"/>
              </w:rPr>
            </w:pPr>
            <w:r w:rsidRPr="00492239">
              <w:rPr>
                <w:sz w:val="20"/>
                <w:szCs w:val="20"/>
              </w:rPr>
              <w:t>Измельчение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0678FA">
            <w:pPr>
              <w:jc w:val="center"/>
              <w:rPr>
                <w:sz w:val="20"/>
                <w:szCs w:val="20"/>
              </w:rPr>
            </w:pPr>
            <w:r w:rsidRPr="00492239">
              <w:rPr>
                <w:sz w:val="20"/>
                <w:szCs w:val="20"/>
              </w:rPr>
              <w:t>сент.2017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 xml:space="preserve">Измельчитель смеситель разд.кормов </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апр.2015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 xml:space="preserve">Измельчитель смеситель разд.кормов </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Измельчение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0</w:t>
            </w:r>
          </w:p>
        </w:tc>
      </w:tr>
      <w:tr w:rsidR="00033F48" w:rsidRPr="00492239" w:rsidTr="0006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 xml:space="preserve">Измельчитель смеситель разд.кормов </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Измельчение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30</w:t>
            </w:r>
            <w:r w:rsidR="00033F48" w:rsidRPr="00492239">
              <w:rPr>
                <w:sz w:val="20"/>
                <w:szCs w:val="20"/>
              </w:rPr>
              <w:t> </w:t>
            </w:r>
          </w:p>
        </w:tc>
      </w:tr>
      <w:tr w:rsidR="00033F48" w:rsidRPr="00492239" w:rsidTr="0006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 xml:space="preserve">Измельчитель смеситель разд.кормов </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Измельчение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 </w:t>
            </w:r>
            <w:r w:rsidR="00CC4C83">
              <w:rPr>
                <w:sz w:val="20"/>
                <w:szCs w:val="20"/>
              </w:rPr>
              <w:t>30</w:t>
            </w:r>
          </w:p>
        </w:tc>
      </w:tr>
      <w:tr w:rsidR="00033F48" w:rsidRPr="00492239" w:rsidTr="0006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 xml:space="preserve">Измельчитель смеситель разд.кормов </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Измельчение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C4C83" w:rsidRPr="00492239" w:rsidRDefault="00033F48" w:rsidP="00CC4C83">
            <w:pPr>
              <w:jc w:val="center"/>
              <w:rPr>
                <w:sz w:val="20"/>
                <w:szCs w:val="20"/>
              </w:rPr>
            </w:pPr>
            <w:r w:rsidRPr="00492239">
              <w:rPr>
                <w:sz w:val="20"/>
                <w:szCs w:val="20"/>
              </w:rPr>
              <w:t> </w:t>
            </w:r>
            <w:r w:rsidR="00CC4C83">
              <w:rPr>
                <w:sz w:val="20"/>
                <w:szCs w:val="20"/>
              </w:rPr>
              <w:t>30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Раздатчик-смеситель кормов</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июль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Раздатчик-смеситель кормов</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апр.2008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Раздатчик-смеситель кормов</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авг.2013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Раздатчик-смеситель кормов</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Загрузчик семян б/у</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Загрузчик семян б/у</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Загрузчик семян б/у</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2016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Протравливатель семян</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Мойка автомобильная</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 xml:space="preserve">Мойка </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Моечный аппарат 2 шт.</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Мойка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окт.2012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Топливоразд.колонка с пультом управления</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Заправка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Автоколонка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Заправка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апр.1988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Установка для подачи жидких кормов</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Счетчик соматических клеток</w:t>
            </w:r>
          </w:p>
        </w:tc>
        <w:tc>
          <w:tcPr>
            <w:tcW w:w="2700" w:type="dxa"/>
            <w:tcBorders>
              <w:top w:val="nil"/>
              <w:left w:val="nil"/>
              <w:bottom w:val="single" w:sz="4" w:space="0" w:color="auto"/>
              <w:right w:val="single" w:sz="4" w:space="0" w:color="auto"/>
            </w:tcBorders>
          </w:tcPr>
          <w:p w:rsidR="00033F48" w:rsidRDefault="00033F48" w:rsidP="00AC0208">
            <w:pPr>
              <w:jc w:val="center"/>
            </w:pPr>
            <w:r w:rsidRPr="00246FE3">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Анализатор "Саматос"</w:t>
            </w:r>
          </w:p>
        </w:tc>
        <w:tc>
          <w:tcPr>
            <w:tcW w:w="2700" w:type="dxa"/>
            <w:tcBorders>
              <w:top w:val="nil"/>
              <w:left w:val="nil"/>
              <w:bottom w:val="single" w:sz="4" w:space="0" w:color="auto"/>
              <w:right w:val="single" w:sz="4" w:space="0" w:color="auto"/>
            </w:tcBorders>
          </w:tcPr>
          <w:p w:rsidR="00033F48" w:rsidRDefault="00033F48" w:rsidP="00AC0208">
            <w:pPr>
              <w:jc w:val="center"/>
            </w:pPr>
            <w:r w:rsidRPr="00246FE3">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Анализатор "Лактан"</w:t>
            </w:r>
          </w:p>
        </w:tc>
        <w:tc>
          <w:tcPr>
            <w:tcW w:w="2700" w:type="dxa"/>
            <w:tcBorders>
              <w:top w:val="nil"/>
              <w:left w:val="nil"/>
              <w:bottom w:val="single" w:sz="4" w:space="0" w:color="auto"/>
              <w:right w:val="single" w:sz="4" w:space="0" w:color="auto"/>
            </w:tcBorders>
          </w:tcPr>
          <w:p w:rsidR="00033F48" w:rsidRDefault="00033F48" w:rsidP="00AC0208">
            <w:pPr>
              <w:jc w:val="center"/>
            </w:pPr>
            <w:r w:rsidRPr="00246FE3">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окт. 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Фильтр тонкой очистки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Опрыскиватель</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июнь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Весы лабораторные</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апр.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Станок для обраб. копыт КРС</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Обработка копыт</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авг.2012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Пастеризатор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Пастеризатор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Сепаратор молокоочиститель</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Сепаратор молокоочиститель</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Анализатор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сент.2013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Анализатор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сент.2013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Анализатор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сент.2011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Установка для охлаждения молока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сент.2017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Люминометр</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Сушка зерна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Влагомер</w:t>
            </w:r>
          </w:p>
        </w:tc>
        <w:tc>
          <w:tcPr>
            <w:tcW w:w="2700" w:type="dxa"/>
            <w:tcBorders>
              <w:top w:val="nil"/>
              <w:left w:val="nil"/>
              <w:bottom w:val="single" w:sz="4" w:space="0" w:color="auto"/>
              <w:right w:val="single" w:sz="4" w:space="0" w:color="auto"/>
            </w:tcBorders>
          </w:tcPr>
          <w:p w:rsidR="00033F48" w:rsidRDefault="00033F48" w:rsidP="00AC0208">
            <w:pPr>
              <w:jc w:val="center"/>
            </w:pPr>
            <w:r w:rsidRPr="006E27CA">
              <w:rPr>
                <w:sz w:val="20"/>
                <w:szCs w:val="20"/>
              </w:rPr>
              <w:t>Сушка зерна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Влагомер</w:t>
            </w:r>
          </w:p>
        </w:tc>
        <w:tc>
          <w:tcPr>
            <w:tcW w:w="2700" w:type="dxa"/>
            <w:tcBorders>
              <w:top w:val="nil"/>
              <w:left w:val="nil"/>
              <w:bottom w:val="single" w:sz="4" w:space="0" w:color="auto"/>
              <w:right w:val="single" w:sz="4" w:space="0" w:color="auto"/>
            </w:tcBorders>
          </w:tcPr>
          <w:p w:rsidR="00033F48" w:rsidRDefault="00033F48" w:rsidP="00AC0208">
            <w:pPr>
              <w:jc w:val="center"/>
            </w:pPr>
            <w:r w:rsidRPr="006E27CA">
              <w:rPr>
                <w:sz w:val="20"/>
                <w:szCs w:val="20"/>
              </w:rPr>
              <w:t>Сушка зерна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Влагомер</w:t>
            </w:r>
          </w:p>
        </w:tc>
        <w:tc>
          <w:tcPr>
            <w:tcW w:w="2700" w:type="dxa"/>
            <w:tcBorders>
              <w:top w:val="nil"/>
              <w:left w:val="nil"/>
              <w:bottom w:val="single" w:sz="4" w:space="0" w:color="auto"/>
              <w:right w:val="single" w:sz="4" w:space="0" w:color="auto"/>
            </w:tcBorders>
          </w:tcPr>
          <w:p w:rsidR="00033F48" w:rsidRDefault="00033F48" w:rsidP="00AC0208">
            <w:pPr>
              <w:jc w:val="center"/>
            </w:pPr>
            <w:r w:rsidRPr="006E27CA">
              <w:rPr>
                <w:sz w:val="20"/>
                <w:szCs w:val="20"/>
              </w:rPr>
              <w:t>Сушка зерна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Инкубатор</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Бензопила</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янв.2012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Бензопила</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Бензорез</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янв.2017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Бензорез</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27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 xml:space="preserve">Бетоносмеситель </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Бетоносмеситель полуприцепной</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май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lastRenderedPageBreak/>
              <w:t>Бетономешалка</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Перфоратор с алмазным кругом</w:t>
            </w:r>
          </w:p>
        </w:tc>
        <w:tc>
          <w:tcPr>
            <w:tcW w:w="2700" w:type="dxa"/>
            <w:tcBorders>
              <w:top w:val="nil"/>
              <w:left w:val="nil"/>
              <w:bottom w:val="single" w:sz="4" w:space="0" w:color="auto"/>
              <w:right w:val="single" w:sz="4" w:space="0" w:color="auto"/>
            </w:tcBorders>
          </w:tcPr>
          <w:p w:rsidR="00033F48" w:rsidRDefault="00033F48" w:rsidP="006A16AE">
            <w:pPr>
              <w:jc w:val="center"/>
            </w:pPr>
            <w:r w:rsidRPr="00587BE2">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июнь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23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К-т весового оборудования к-с Лосичи</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Взвешивание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май 2015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32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Весы к-с Лосичи</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Взвешивание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Весы к-с Лосичи</w:t>
            </w:r>
          </w:p>
        </w:tc>
        <w:tc>
          <w:tcPr>
            <w:tcW w:w="2700" w:type="dxa"/>
            <w:tcBorders>
              <w:top w:val="nil"/>
              <w:left w:val="nil"/>
              <w:bottom w:val="single" w:sz="4" w:space="0" w:color="auto"/>
              <w:right w:val="single" w:sz="4" w:space="0" w:color="auto"/>
            </w:tcBorders>
          </w:tcPr>
          <w:p w:rsidR="00033F48" w:rsidRPr="00492239" w:rsidRDefault="00033F48" w:rsidP="005A2631">
            <w:pPr>
              <w:jc w:val="center"/>
              <w:rPr>
                <w:sz w:val="20"/>
                <w:szCs w:val="20"/>
              </w:rPr>
            </w:pPr>
            <w:r w:rsidRPr="00492239">
              <w:rPr>
                <w:sz w:val="20"/>
                <w:szCs w:val="20"/>
              </w:rPr>
              <w:t>Взвешивание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0678FA">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Бункер</w:t>
            </w:r>
          </w:p>
        </w:tc>
        <w:tc>
          <w:tcPr>
            <w:tcW w:w="2700" w:type="dxa"/>
            <w:tcBorders>
              <w:top w:val="nil"/>
              <w:left w:val="nil"/>
              <w:bottom w:val="single" w:sz="4" w:space="0" w:color="auto"/>
              <w:right w:val="single" w:sz="4" w:space="0" w:color="auto"/>
            </w:tcBorders>
          </w:tcPr>
          <w:p w:rsidR="00033F48" w:rsidRDefault="00033F48" w:rsidP="006A16AE">
            <w:pPr>
              <w:jc w:val="center"/>
            </w:pPr>
            <w:r w:rsidRPr="00B31BBF">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дек.1984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Водонагреватель аккумуляционный</w:t>
            </w:r>
          </w:p>
        </w:tc>
        <w:tc>
          <w:tcPr>
            <w:tcW w:w="2700" w:type="dxa"/>
            <w:tcBorders>
              <w:top w:val="nil"/>
              <w:left w:val="nil"/>
              <w:bottom w:val="single" w:sz="4" w:space="0" w:color="auto"/>
              <w:right w:val="single" w:sz="4" w:space="0" w:color="auto"/>
            </w:tcBorders>
          </w:tcPr>
          <w:p w:rsidR="00033F48" w:rsidRDefault="00033F48" w:rsidP="006A16AE">
            <w:pPr>
              <w:jc w:val="center"/>
            </w:pPr>
            <w:r w:rsidRPr="00B31BBF">
              <w:rPr>
                <w:sz w:val="20"/>
                <w:szCs w:val="20"/>
              </w:rPr>
              <w:t>Строительные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Водонагреватель аккумуляционный</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Молокоохладитель</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сент.2011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Агрегат холодильный</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окт.2006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Емкость для молока</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окт.2006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Поилка групповая (4,0 м)</w:t>
            </w:r>
          </w:p>
        </w:tc>
        <w:tc>
          <w:tcPr>
            <w:tcW w:w="2700" w:type="dxa"/>
            <w:tcBorders>
              <w:top w:val="nil"/>
              <w:left w:val="nil"/>
              <w:bottom w:val="single" w:sz="4" w:space="0" w:color="auto"/>
              <w:right w:val="single" w:sz="4" w:space="0" w:color="auto"/>
            </w:tcBorders>
          </w:tcPr>
          <w:p w:rsidR="00033F48" w:rsidRDefault="00033F48" w:rsidP="006A16AE">
            <w:pPr>
              <w:jc w:val="center"/>
            </w:pPr>
            <w:r w:rsidRPr="005663D7">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июнь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Поилка групповая (2,0 м) 4 шт.</w:t>
            </w:r>
          </w:p>
        </w:tc>
        <w:tc>
          <w:tcPr>
            <w:tcW w:w="2700" w:type="dxa"/>
            <w:tcBorders>
              <w:top w:val="nil"/>
              <w:left w:val="nil"/>
              <w:bottom w:val="single" w:sz="4" w:space="0" w:color="auto"/>
              <w:right w:val="single" w:sz="4" w:space="0" w:color="auto"/>
            </w:tcBorders>
          </w:tcPr>
          <w:p w:rsidR="00033F48" w:rsidRDefault="00033F48" w:rsidP="006A16AE">
            <w:pPr>
              <w:jc w:val="center"/>
            </w:pPr>
            <w:r w:rsidRPr="005663D7">
              <w:rPr>
                <w:sz w:val="20"/>
                <w:szCs w:val="20"/>
              </w:rPr>
              <w:t>Раздача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июнь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Ванна для копыт</w:t>
            </w:r>
          </w:p>
        </w:tc>
        <w:tc>
          <w:tcPr>
            <w:tcW w:w="2700" w:type="dxa"/>
            <w:tcBorders>
              <w:top w:val="nil"/>
              <w:left w:val="nil"/>
              <w:bottom w:val="single" w:sz="4" w:space="0" w:color="auto"/>
              <w:right w:val="single" w:sz="4" w:space="0" w:color="auto"/>
            </w:tcBorders>
          </w:tcPr>
          <w:p w:rsidR="00033F48" w:rsidRDefault="00033F48" w:rsidP="006A16AE">
            <w:pPr>
              <w:jc w:val="center"/>
            </w:pPr>
            <w:r w:rsidRPr="006B1E8F">
              <w:rPr>
                <w:sz w:val="20"/>
                <w:szCs w:val="20"/>
              </w:rPr>
              <w:t>Обработка копыт</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27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Станок для обрезки копыт</w:t>
            </w:r>
          </w:p>
        </w:tc>
        <w:tc>
          <w:tcPr>
            <w:tcW w:w="2700" w:type="dxa"/>
            <w:tcBorders>
              <w:top w:val="nil"/>
              <w:left w:val="nil"/>
              <w:bottom w:val="single" w:sz="4" w:space="0" w:color="auto"/>
              <w:right w:val="single" w:sz="4" w:space="0" w:color="auto"/>
            </w:tcBorders>
          </w:tcPr>
          <w:p w:rsidR="00033F48" w:rsidRDefault="00033F48" w:rsidP="006A16AE">
            <w:pPr>
              <w:jc w:val="center"/>
            </w:pPr>
            <w:r w:rsidRPr="006B1E8F">
              <w:rPr>
                <w:sz w:val="20"/>
                <w:szCs w:val="20"/>
              </w:rPr>
              <w:t>Обработка копыт</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Станция насосная вакуумная</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Холодильные шкафы</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1984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Холодильник</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март 2007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Холодильник</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март 2007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Морозильник</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СМА "Атлант"</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февр.2013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Морозильник</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Холодильник - морозильник 2шт.</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Микроволновая печь</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Pr>
                <w:sz w:val="20"/>
                <w:szCs w:val="20"/>
              </w:rPr>
              <w:t>Бытовые приборы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Дробилка</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Pr>
                <w:sz w:val="20"/>
                <w:szCs w:val="20"/>
              </w:rPr>
              <w:t>Стационарная</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нояб.2010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Привод</w:t>
            </w:r>
          </w:p>
        </w:tc>
        <w:tc>
          <w:tcPr>
            <w:tcW w:w="2700" w:type="dxa"/>
            <w:tcBorders>
              <w:top w:val="nil"/>
              <w:left w:val="nil"/>
              <w:bottom w:val="single" w:sz="4" w:space="0" w:color="auto"/>
              <w:right w:val="single" w:sz="4" w:space="0" w:color="auto"/>
            </w:tcBorders>
          </w:tcPr>
          <w:p w:rsidR="00033F48" w:rsidRDefault="00033F48" w:rsidP="006A16AE">
            <w:pPr>
              <w:jc w:val="center"/>
            </w:pPr>
            <w:r w:rsidRPr="004831EC">
              <w:rPr>
                <w:sz w:val="20"/>
                <w:szCs w:val="20"/>
              </w:rPr>
              <w:t>Стационарная</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нояб.2010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Шнек загрузочный</w:t>
            </w:r>
          </w:p>
        </w:tc>
        <w:tc>
          <w:tcPr>
            <w:tcW w:w="2700" w:type="dxa"/>
            <w:tcBorders>
              <w:top w:val="nil"/>
              <w:left w:val="nil"/>
              <w:bottom w:val="single" w:sz="4" w:space="0" w:color="auto"/>
              <w:right w:val="single" w:sz="4" w:space="0" w:color="auto"/>
            </w:tcBorders>
          </w:tcPr>
          <w:p w:rsidR="00033F48" w:rsidRDefault="00033F48" w:rsidP="006A16AE">
            <w:pPr>
              <w:jc w:val="center"/>
            </w:pPr>
            <w:r w:rsidRPr="004831EC">
              <w:rPr>
                <w:sz w:val="20"/>
                <w:szCs w:val="20"/>
              </w:rPr>
              <w:t>Стационарная</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нояб.2010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Станция доильная</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сент.2010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Станция доильная</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окт.2012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 УДМ-20 ф. Плещицы</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9D1CB7">
            <w:pPr>
              <w:jc w:val="center"/>
              <w:rPr>
                <w:sz w:val="20"/>
                <w:szCs w:val="20"/>
              </w:rPr>
            </w:pPr>
            <w:r w:rsidRPr="00492239">
              <w:rPr>
                <w:sz w:val="20"/>
                <w:szCs w:val="20"/>
              </w:rPr>
              <w:t>дек.2016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Передвижной блок сан.обработки</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9D1CB7">
            <w:pPr>
              <w:jc w:val="center"/>
              <w:rPr>
                <w:sz w:val="20"/>
                <w:szCs w:val="20"/>
              </w:rPr>
            </w:pPr>
            <w:r w:rsidRPr="00492239">
              <w:rPr>
                <w:sz w:val="20"/>
                <w:szCs w:val="20"/>
              </w:rPr>
              <w:t>май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 xml:space="preserve">Передвижной доильный блок </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Емкость д/молока и мол.прод.</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Такси молочное</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Скотомогильник</w:t>
            </w:r>
          </w:p>
        </w:tc>
        <w:tc>
          <w:tcPr>
            <w:tcW w:w="2700" w:type="dxa"/>
            <w:tcBorders>
              <w:top w:val="nil"/>
              <w:left w:val="nil"/>
              <w:bottom w:val="single" w:sz="4" w:space="0" w:color="auto"/>
              <w:right w:val="single" w:sz="4" w:space="0" w:color="auto"/>
            </w:tcBorders>
          </w:tcPr>
          <w:p w:rsidR="00033F48" w:rsidRPr="00492239" w:rsidRDefault="00033F48" w:rsidP="00046C7C">
            <w:pPr>
              <w:rPr>
                <w:sz w:val="20"/>
                <w:szCs w:val="20"/>
              </w:rPr>
            </w:pP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июль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янв.2009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молокоохладительная</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авг.2010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 передв.с молокопр.</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 передв.с молокопр.</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Станция пригот. гомогениз.жидких кормов</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Линия по приготовлению кормов</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ТП ТП21</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Панель ( 7шт.)</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Производство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Трансформатор силовой - 2 шт.</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Pr>
                <w:sz w:val="20"/>
                <w:szCs w:val="20"/>
              </w:rPr>
              <w:t>Электрооборудование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Площадка для погрузки №27</w:t>
            </w:r>
          </w:p>
        </w:tc>
        <w:tc>
          <w:tcPr>
            <w:tcW w:w="2700" w:type="dxa"/>
            <w:tcBorders>
              <w:top w:val="nil"/>
              <w:left w:val="nil"/>
              <w:bottom w:val="single" w:sz="4" w:space="0" w:color="auto"/>
              <w:right w:val="single" w:sz="4" w:space="0" w:color="auto"/>
            </w:tcBorders>
          </w:tcPr>
          <w:p w:rsidR="00033F48" w:rsidRPr="00492239" w:rsidRDefault="00033F48" w:rsidP="000F1E89">
            <w:pPr>
              <w:jc w:val="center"/>
              <w:rPr>
                <w:sz w:val="20"/>
                <w:szCs w:val="20"/>
              </w:rPr>
            </w:pPr>
            <w:r w:rsidRPr="00492239">
              <w:rPr>
                <w:sz w:val="20"/>
                <w:szCs w:val="20"/>
              </w:rPr>
              <w:t>Взвешивание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Весы стац. платф. автом.</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Взвешивание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авг.2011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Весы электр. платф. с огражден.</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Взвешивание</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сент.2011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lang w:val="en-US"/>
              </w:rPr>
            </w:pPr>
            <w:r w:rsidRPr="00492239">
              <w:rPr>
                <w:sz w:val="20"/>
                <w:szCs w:val="20"/>
              </w:rPr>
              <w:t>Агрегат 3 шт.</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4F30C0">
            <w:pPr>
              <w:jc w:val="center"/>
              <w:rPr>
                <w:sz w:val="20"/>
                <w:szCs w:val="20"/>
                <w:lang w:val="en-US"/>
              </w:rPr>
            </w:pPr>
            <w:r w:rsidRPr="00492239">
              <w:rPr>
                <w:sz w:val="20"/>
                <w:szCs w:val="20"/>
              </w:rPr>
              <w:t>нояб.2012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молокоохладительная</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Охлаждение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Установка доильная</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нояб.2011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Пастеризатор молока V 300 л.</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rPr>
                <w:sz w:val="20"/>
                <w:szCs w:val="20"/>
              </w:rPr>
            </w:pPr>
            <w:r w:rsidRPr="00492239">
              <w:rPr>
                <w:sz w:val="20"/>
                <w:szCs w:val="20"/>
              </w:rPr>
              <w:t xml:space="preserve">Агрегат </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нояб.2012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lastRenderedPageBreak/>
              <w:t>Дробилка кормов мол.</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молока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9D1CB7">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Смеситель кормов вертикальный</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rsidP="00B45E7C">
            <w:pPr>
              <w:rPr>
                <w:sz w:val="20"/>
                <w:szCs w:val="20"/>
              </w:rPr>
            </w:pPr>
            <w:r w:rsidRPr="00492239">
              <w:rPr>
                <w:sz w:val="20"/>
                <w:szCs w:val="20"/>
              </w:rPr>
              <w:t>Смеситель кормов вертикальный</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Производство кормов</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rsidP="002B53B1">
            <w:pPr>
              <w:jc w:val="center"/>
              <w:rPr>
                <w:sz w:val="20"/>
                <w:szCs w:val="20"/>
              </w:rPr>
            </w:pPr>
            <w:r w:rsidRPr="00492239">
              <w:rPr>
                <w:sz w:val="20"/>
                <w:szCs w:val="20"/>
              </w:rPr>
              <w:t>июнь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МАЗ 555103-2125Р</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МАЗ 551605-225</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МАЗ 551605-225</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МАЗ 555142-4231</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апр.2009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МАЗ 551605-4275</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911BA2">
            <w:pPr>
              <w:jc w:val="center"/>
              <w:rPr>
                <w:sz w:val="20"/>
                <w:szCs w:val="20"/>
              </w:rPr>
            </w:pPr>
            <w:r w:rsidRPr="00492239">
              <w:rPr>
                <w:sz w:val="20"/>
                <w:szCs w:val="20"/>
              </w:rPr>
              <w:t>сент.2009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ГАЗ-53</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дек.1978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ГАЗ-2705-44</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март 2015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ЗИЛ-130</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июль 1984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Автомобиль Г-3307</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Автомобиль ГАЗ-А65R22-80</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30</w:t>
            </w:r>
            <w:r w:rsidR="00033F48" w:rsidRPr="00492239">
              <w:rPr>
                <w:sz w:val="20"/>
                <w:szCs w:val="20"/>
              </w:rPr>
              <w:t> </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МАЗ 5337 автоц. д/перев.мол</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F44B1D">
            <w:pPr>
              <w:rPr>
                <w:sz w:val="20"/>
                <w:szCs w:val="20"/>
              </w:rPr>
            </w:pPr>
            <w:r w:rsidRPr="00492239">
              <w:rPr>
                <w:sz w:val="20"/>
                <w:szCs w:val="20"/>
              </w:rPr>
              <w:t>Топливозаправщик авиац</w:t>
            </w:r>
            <w:r>
              <w:rPr>
                <w:sz w:val="20"/>
                <w:szCs w:val="20"/>
              </w:rPr>
              <w:t>ио</w:t>
            </w:r>
            <w:r w:rsidRPr="00492239">
              <w:rPr>
                <w:sz w:val="20"/>
                <w:szCs w:val="20"/>
              </w:rPr>
              <w:t>ный ТЗА-7,5-5334</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дек.2017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УАЗ-3163-470</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янв.2018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ГАЗ-3302/10</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сент.1997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Газ-3110 Волга</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окт.2004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Шевроле Нива</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март 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ВАЗ- 2106</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февр.2013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ВАЗ-21214</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июль 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Шевроле Нива GLC</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июнь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ГАЗ 3221-288</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июнь 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ГАЗ 331043-317</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авг.2012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Легковой автомобиль  "Мазда"</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июль 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30</w:t>
            </w:r>
            <w:r w:rsidR="00033F48" w:rsidRPr="00492239">
              <w:rPr>
                <w:sz w:val="20"/>
                <w:szCs w:val="20"/>
              </w:rPr>
              <w:t> </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A65389" w:rsidRDefault="00033F48" w:rsidP="00A65389">
            <w:pPr>
              <w:rPr>
                <w:sz w:val="20"/>
                <w:szCs w:val="20"/>
                <w:lang w:val="en-US"/>
              </w:rPr>
            </w:pPr>
            <w:r w:rsidRPr="00492239">
              <w:rPr>
                <w:sz w:val="20"/>
                <w:szCs w:val="20"/>
              </w:rPr>
              <w:t xml:space="preserve">Легковой автомобиль  </w:t>
            </w:r>
            <w:r>
              <w:rPr>
                <w:sz w:val="20"/>
                <w:szCs w:val="20"/>
                <w:lang w:val="en-US"/>
              </w:rPr>
              <w:t>LADA GRANTA</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A65389">
            <w:pPr>
              <w:jc w:val="center"/>
              <w:rPr>
                <w:sz w:val="20"/>
                <w:szCs w:val="20"/>
              </w:rPr>
            </w:pPr>
            <w:r w:rsidRPr="00492239">
              <w:rPr>
                <w:sz w:val="20"/>
                <w:szCs w:val="20"/>
              </w:rPr>
              <w:t>июль 202</w:t>
            </w:r>
            <w:r>
              <w:rPr>
                <w:sz w:val="20"/>
                <w:szCs w:val="20"/>
              </w:rPr>
              <w:t>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КЗС - 1218-10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апр.2012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КЗС - 1218-10</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КЗС - 1218-10</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84</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КЗС - 1218-11</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июль 2014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CC4C83">
            <w:pPr>
              <w:rPr>
                <w:sz w:val="20"/>
                <w:szCs w:val="20"/>
              </w:rPr>
            </w:pPr>
            <w:r w:rsidRPr="00492239">
              <w:rPr>
                <w:sz w:val="20"/>
                <w:szCs w:val="20"/>
              </w:rPr>
              <w:t>Комбайн КЗС - 1218-11</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A65389" w:rsidRDefault="00033F48" w:rsidP="002B53B1">
            <w:pPr>
              <w:jc w:val="center"/>
              <w:rPr>
                <w:sz w:val="20"/>
                <w:szCs w:val="20"/>
                <w:lang w:val="en-US"/>
              </w:rPr>
            </w:pPr>
            <w:r>
              <w:rPr>
                <w:sz w:val="20"/>
                <w:szCs w:val="20"/>
              </w:rPr>
              <w:t xml:space="preserve">октябрь </w:t>
            </w:r>
            <w:r>
              <w:rPr>
                <w:sz w:val="20"/>
                <w:szCs w:val="20"/>
                <w:lang w:val="en-US"/>
              </w:rPr>
              <w:t>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21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CC4C83">
            <w:pPr>
              <w:rPr>
                <w:sz w:val="20"/>
                <w:szCs w:val="20"/>
              </w:rPr>
            </w:pPr>
            <w:r w:rsidRPr="00492239">
              <w:rPr>
                <w:sz w:val="20"/>
                <w:szCs w:val="20"/>
              </w:rPr>
              <w:t>Комбайн КЗС - 1218-11</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A65389" w:rsidRDefault="00033F48" w:rsidP="002B53B1">
            <w:pPr>
              <w:jc w:val="center"/>
              <w:rPr>
                <w:sz w:val="20"/>
                <w:szCs w:val="20"/>
                <w:lang w:val="en-US"/>
              </w:rPr>
            </w:pPr>
            <w:r>
              <w:rPr>
                <w:sz w:val="20"/>
                <w:szCs w:val="20"/>
              </w:rPr>
              <w:t>и</w:t>
            </w:r>
            <w:r>
              <w:rPr>
                <w:sz w:val="20"/>
                <w:szCs w:val="20"/>
                <w:lang w:val="en-US"/>
              </w:rPr>
              <w:t>юль 2021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18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КЗС - 10К-07</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Уборка зерновых</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июль 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КВК-800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май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A65389" w:rsidRDefault="00033F48" w:rsidP="00CC4C83">
            <w:pPr>
              <w:rPr>
                <w:sz w:val="20"/>
                <w:szCs w:val="20"/>
                <w:lang w:val="en-US"/>
              </w:rPr>
            </w:pPr>
            <w:r w:rsidRPr="00492239">
              <w:rPr>
                <w:sz w:val="20"/>
                <w:szCs w:val="20"/>
              </w:rPr>
              <w:t>Комбайн КВК-800</w:t>
            </w:r>
            <w:r>
              <w:rPr>
                <w:sz w:val="20"/>
                <w:szCs w:val="20"/>
                <w:lang w:val="en-US"/>
              </w:rPr>
              <w:t>-12</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A65389" w:rsidRDefault="00033F48" w:rsidP="00CC4C83">
            <w:pPr>
              <w:jc w:val="center"/>
              <w:rPr>
                <w:sz w:val="20"/>
                <w:szCs w:val="20"/>
                <w:lang w:val="en-US"/>
              </w:rPr>
            </w:pPr>
            <w:r>
              <w:rPr>
                <w:sz w:val="20"/>
                <w:szCs w:val="20"/>
              </w:rPr>
              <w:t>май 201</w:t>
            </w:r>
            <w:r>
              <w:rPr>
                <w:sz w:val="20"/>
                <w:szCs w:val="20"/>
                <w:lang w:val="en-US"/>
              </w:rPr>
              <w:t>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20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Комбайн Ягуар-890</w:t>
            </w:r>
          </w:p>
        </w:tc>
        <w:tc>
          <w:tcPr>
            <w:tcW w:w="2700" w:type="dxa"/>
            <w:tcBorders>
              <w:top w:val="nil"/>
              <w:left w:val="nil"/>
              <w:bottom w:val="single" w:sz="4" w:space="0" w:color="auto"/>
              <w:right w:val="single" w:sz="4" w:space="0" w:color="auto"/>
            </w:tcBorders>
          </w:tcPr>
          <w:p w:rsidR="00033F48" w:rsidRPr="00492239" w:rsidRDefault="00033F48" w:rsidP="002B53B1">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дек.2008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91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Комбайн УЭС-2-250А</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Комбайн УЭС-2-250А</w:t>
            </w:r>
          </w:p>
        </w:tc>
        <w:tc>
          <w:tcPr>
            <w:tcW w:w="2700" w:type="dxa"/>
            <w:tcBorders>
              <w:top w:val="nil"/>
              <w:left w:val="nil"/>
              <w:bottom w:val="single" w:sz="4" w:space="0" w:color="auto"/>
              <w:right w:val="single" w:sz="4" w:space="0" w:color="auto"/>
            </w:tcBorders>
          </w:tcPr>
          <w:p w:rsidR="00033F48" w:rsidRPr="00492239" w:rsidRDefault="00033F48" w:rsidP="00803AAB">
            <w:pPr>
              <w:jc w:val="center"/>
              <w:rPr>
                <w:sz w:val="20"/>
                <w:szCs w:val="20"/>
              </w:rPr>
            </w:pPr>
            <w:r w:rsidRPr="00492239">
              <w:rPr>
                <w:sz w:val="20"/>
                <w:szCs w:val="20"/>
              </w:rPr>
              <w:t>Заготовка кормов</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июль 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lang w:val="en-US"/>
              </w:rPr>
            </w:pPr>
            <w:r w:rsidRPr="00492239">
              <w:rPr>
                <w:sz w:val="20"/>
                <w:szCs w:val="20"/>
              </w:rPr>
              <w:t>Трактор МТЗ - 80.1 б/у</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6F413E">
            <w:pPr>
              <w:jc w:val="center"/>
              <w:rPr>
                <w:sz w:val="20"/>
                <w:szCs w:val="20"/>
                <w:lang w:val="en-US"/>
              </w:rPr>
            </w:pPr>
            <w:r w:rsidRPr="00492239">
              <w:rPr>
                <w:sz w:val="20"/>
                <w:szCs w:val="20"/>
              </w:rPr>
              <w:t>дек.2016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6F413E">
            <w:pPr>
              <w:jc w:val="center"/>
              <w:rPr>
                <w:sz w:val="20"/>
                <w:szCs w:val="20"/>
                <w:lang w:val="en-US"/>
              </w:rPr>
            </w:pPr>
            <w:r w:rsidRPr="00492239">
              <w:rPr>
                <w:sz w:val="20"/>
                <w:szCs w:val="20"/>
              </w:rPr>
              <w:t>июнь 2002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нояб.2008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 xml:space="preserve">Трактор МТЗ </w:t>
            </w:r>
            <w:r>
              <w:rPr>
                <w:sz w:val="20"/>
                <w:szCs w:val="20"/>
              </w:rPr>
              <w:t>–</w:t>
            </w:r>
            <w:r w:rsidRPr="00492239">
              <w:rPr>
                <w:sz w:val="20"/>
                <w:szCs w:val="20"/>
              </w:rPr>
              <w:t xml:space="preserve"> 82</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нояб.2008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апр.1997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Трактор Белорус - 82.1</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авг.1998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Трактор МТЗ – 82</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авг.1998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B45E7C">
            <w:pPr>
              <w:rPr>
                <w:sz w:val="20"/>
                <w:szCs w:val="20"/>
              </w:rPr>
            </w:pPr>
            <w:r w:rsidRPr="00492239">
              <w:rPr>
                <w:sz w:val="20"/>
                <w:szCs w:val="20"/>
              </w:rPr>
              <w:t>Трактор МТЗ – 82</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2B53B1">
            <w:pPr>
              <w:jc w:val="center"/>
              <w:rPr>
                <w:sz w:val="20"/>
                <w:szCs w:val="20"/>
              </w:rPr>
            </w:pPr>
            <w:r w:rsidRPr="00492239">
              <w:rPr>
                <w:sz w:val="20"/>
                <w:szCs w:val="20"/>
              </w:rPr>
              <w:t>сент.1998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Белорус - 82.1</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янв.1999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апр.2002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70</w:t>
            </w:r>
          </w:p>
        </w:tc>
      </w:tr>
      <w:tr w:rsidR="00033F48" w:rsidRPr="00492239" w:rsidTr="006F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янв.2010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дек.2012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нояб.2013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lastRenderedPageBreak/>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окт.2017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5</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июнь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июнь 2017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122DF4">
            <w:pPr>
              <w:jc w:val="center"/>
              <w:rPr>
                <w:sz w:val="20"/>
                <w:szCs w:val="20"/>
              </w:rPr>
            </w:pPr>
            <w:r>
              <w:rPr>
                <w:sz w:val="20"/>
                <w:szCs w:val="20"/>
              </w:rPr>
              <w:t xml:space="preserve">август </w:t>
            </w:r>
            <w:r w:rsidRPr="00492239">
              <w:rPr>
                <w:sz w:val="20"/>
                <w:szCs w:val="20"/>
              </w:rPr>
              <w:t>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 </w:t>
            </w:r>
            <w:r w:rsidR="00CC4C83">
              <w:rPr>
                <w:sz w:val="20"/>
                <w:szCs w:val="20"/>
              </w:rPr>
              <w:t>18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CC4C83">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rsidP="00CC4C83">
            <w:pPr>
              <w:jc w:val="center"/>
              <w:rPr>
                <w:sz w:val="20"/>
                <w:szCs w:val="20"/>
              </w:rPr>
            </w:pPr>
            <w:r w:rsidRPr="00492239">
              <w:rPr>
                <w:sz w:val="20"/>
                <w:szCs w:val="20"/>
              </w:rPr>
              <w:t>дек.2020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18</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- 82.1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Pr>
                <w:sz w:val="20"/>
                <w:szCs w:val="20"/>
              </w:rPr>
              <w:t>май 2021</w:t>
            </w:r>
            <w:r w:rsidRPr="00492239">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12</w:t>
            </w:r>
            <w:r w:rsidR="00033F48" w:rsidRPr="00492239">
              <w:rPr>
                <w:sz w:val="20"/>
                <w:szCs w:val="20"/>
              </w:rPr>
              <w:t> </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Беларус 921.3</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 xml:space="preserve">Трактор МТЗ </w:t>
            </w:r>
            <w:r>
              <w:rPr>
                <w:sz w:val="20"/>
                <w:szCs w:val="20"/>
              </w:rPr>
              <w:t>–</w:t>
            </w:r>
            <w:r w:rsidRPr="00492239">
              <w:rPr>
                <w:sz w:val="20"/>
                <w:szCs w:val="20"/>
              </w:rPr>
              <w:t xml:space="preserve"> 1221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сент.2001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 xml:space="preserve">Трактор МТЗ </w:t>
            </w:r>
            <w:r>
              <w:rPr>
                <w:sz w:val="20"/>
                <w:szCs w:val="20"/>
              </w:rPr>
              <w:t>–</w:t>
            </w:r>
            <w:r w:rsidRPr="00492239">
              <w:rPr>
                <w:sz w:val="20"/>
                <w:szCs w:val="20"/>
              </w:rPr>
              <w:t xml:space="preserve"> 1221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нояб.2002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 xml:space="preserve">Трактор МТЗ </w:t>
            </w:r>
            <w:r>
              <w:rPr>
                <w:sz w:val="20"/>
                <w:szCs w:val="20"/>
              </w:rPr>
              <w:t>–</w:t>
            </w:r>
            <w:r w:rsidRPr="00492239">
              <w:rPr>
                <w:sz w:val="20"/>
                <w:szCs w:val="20"/>
              </w:rPr>
              <w:t xml:space="preserve"> 1221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сент.2001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- 1221.В</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- 1221.В-2</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- 1221.В-2</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- 1221.В</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МТЗ - 1221.В</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61</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Белорус - 320.4</w:t>
            </w:r>
          </w:p>
        </w:tc>
        <w:tc>
          <w:tcPr>
            <w:tcW w:w="2700" w:type="dxa"/>
            <w:tcBorders>
              <w:top w:val="nil"/>
              <w:left w:val="nil"/>
              <w:bottom w:val="single" w:sz="4" w:space="0" w:color="auto"/>
              <w:right w:val="single" w:sz="4" w:space="0" w:color="auto"/>
            </w:tcBorders>
          </w:tcPr>
          <w:p w:rsidR="00033F48" w:rsidRPr="00492239" w:rsidRDefault="00033F48" w:rsidP="0033392D">
            <w:pPr>
              <w:jc w:val="center"/>
              <w:rPr>
                <w:sz w:val="20"/>
                <w:szCs w:val="20"/>
              </w:rPr>
            </w:pPr>
            <w:r w:rsidRPr="00492239">
              <w:rPr>
                <w:sz w:val="20"/>
                <w:szCs w:val="20"/>
              </w:rPr>
              <w:t>транспортировка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62</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Беларус МТЗ - 2522ДВ</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апр.2006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Беларус МТЗ - 2822ДЦ</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2008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89</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Беларус - 3022ДЦ.1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март 2009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68</w:t>
            </w:r>
          </w:p>
        </w:tc>
      </w:tr>
      <w:tr w:rsidR="00033F48" w:rsidRPr="00492239" w:rsidTr="00A1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Беларус - 3022ДЦ.1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79</w:t>
            </w:r>
          </w:p>
        </w:tc>
      </w:tr>
      <w:tr w:rsidR="00033F48" w:rsidRPr="00492239" w:rsidTr="00A1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Трактор Беларус - 3022ДЦ.1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июнь 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42</w:t>
            </w:r>
          </w:p>
        </w:tc>
      </w:tr>
      <w:tr w:rsidR="00033F48" w:rsidRPr="00492239" w:rsidTr="00A1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122DF4">
            <w:pPr>
              <w:rPr>
                <w:sz w:val="20"/>
                <w:szCs w:val="20"/>
              </w:rPr>
            </w:pPr>
            <w:r w:rsidRPr="00492239">
              <w:rPr>
                <w:sz w:val="20"/>
                <w:szCs w:val="20"/>
              </w:rPr>
              <w:t>Трактор К-70</w:t>
            </w:r>
            <w:r>
              <w:rPr>
                <w:sz w:val="20"/>
                <w:szCs w:val="20"/>
              </w:rPr>
              <w:t>1</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март 1989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A1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122DF4">
            <w:pPr>
              <w:rPr>
                <w:sz w:val="20"/>
                <w:szCs w:val="20"/>
              </w:rPr>
            </w:pPr>
            <w:r w:rsidRPr="00492239">
              <w:rPr>
                <w:sz w:val="20"/>
                <w:szCs w:val="20"/>
              </w:rPr>
              <w:t>Трактор К-70</w:t>
            </w:r>
            <w:r>
              <w:rPr>
                <w:sz w:val="20"/>
                <w:szCs w:val="20"/>
              </w:rPr>
              <w:t>1</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Полевые работы</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p>
        </w:tc>
      </w:tr>
      <w:tr w:rsidR="00033F48" w:rsidRPr="00492239" w:rsidTr="00A1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Погрузчик Амкодор 320</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авг.2010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A1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Погрузчик Амкодор 320</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center"/>
          </w:tcPr>
          <w:p w:rsidR="00033F48" w:rsidRPr="00492239" w:rsidRDefault="00033F48">
            <w:pPr>
              <w:jc w:val="center"/>
              <w:rPr>
                <w:sz w:val="20"/>
                <w:szCs w:val="20"/>
              </w:rPr>
            </w:pPr>
            <w:r w:rsidRPr="00492239">
              <w:rPr>
                <w:sz w:val="20"/>
                <w:szCs w:val="20"/>
              </w:rPr>
              <w:t>апр.2010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Погрузчик Амкодор 352 С</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окт.2013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87</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rsidP="00CC4C83">
            <w:pPr>
              <w:rPr>
                <w:sz w:val="20"/>
                <w:szCs w:val="20"/>
              </w:rPr>
            </w:pPr>
            <w:r w:rsidRPr="00492239">
              <w:rPr>
                <w:sz w:val="20"/>
                <w:szCs w:val="20"/>
              </w:rPr>
              <w:t>Погрузчик Амкодор 352 С</w:t>
            </w:r>
          </w:p>
        </w:tc>
        <w:tc>
          <w:tcPr>
            <w:tcW w:w="2700" w:type="dxa"/>
            <w:tcBorders>
              <w:top w:val="nil"/>
              <w:left w:val="nil"/>
              <w:bottom w:val="single" w:sz="4" w:space="0" w:color="auto"/>
              <w:right w:val="single" w:sz="4" w:space="0" w:color="auto"/>
            </w:tcBorders>
          </w:tcPr>
          <w:p w:rsidR="00033F48" w:rsidRPr="00492239" w:rsidRDefault="00033F48" w:rsidP="00CC4C83">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Pr>
                <w:sz w:val="20"/>
                <w:szCs w:val="20"/>
              </w:rPr>
              <w:t>октябрь 2018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CC4C83">
            <w:pPr>
              <w:jc w:val="center"/>
              <w:rPr>
                <w:sz w:val="20"/>
                <w:szCs w:val="20"/>
              </w:rPr>
            </w:pPr>
            <w:r>
              <w:rPr>
                <w:sz w:val="20"/>
                <w:szCs w:val="20"/>
              </w:rPr>
              <w:t>63</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Погрузчик Амкодор 702 ЕА</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2011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Погрузчик Амкодор с ковшом 332</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июнь 2005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r w:rsidR="00033F48" w:rsidRPr="00492239" w:rsidTr="002B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33F48" w:rsidRPr="00492239" w:rsidRDefault="00033F48">
            <w:pPr>
              <w:rPr>
                <w:sz w:val="20"/>
                <w:szCs w:val="20"/>
              </w:rPr>
            </w:pPr>
            <w:r w:rsidRPr="00492239">
              <w:rPr>
                <w:sz w:val="20"/>
                <w:szCs w:val="20"/>
              </w:rPr>
              <w:t>Погрузчик трактор Л-34</w:t>
            </w:r>
          </w:p>
        </w:tc>
        <w:tc>
          <w:tcPr>
            <w:tcW w:w="2700" w:type="dxa"/>
            <w:tcBorders>
              <w:top w:val="nil"/>
              <w:left w:val="nil"/>
              <w:bottom w:val="single" w:sz="4" w:space="0" w:color="auto"/>
              <w:right w:val="single" w:sz="4" w:space="0" w:color="auto"/>
            </w:tcBorders>
          </w:tcPr>
          <w:p w:rsidR="00033F48" w:rsidRPr="00492239" w:rsidRDefault="00033F48" w:rsidP="00A139AF">
            <w:pPr>
              <w:jc w:val="center"/>
              <w:rPr>
                <w:sz w:val="20"/>
                <w:szCs w:val="20"/>
              </w:rPr>
            </w:pPr>
            <w:r w:rsidRPr="00492239">
              <w:rPr>
                <w:sz w:val="20"/>
                <w:szCs w:val="20"/>
              </w:rPr>
              <w:t>Погрузка</w:t>
            </w:r>
          </w:p>
        </w:tc>
        <w:tc>
          <w:tcPr>
            <w:tcW w:w="1620" w:type="dxa"/>
            <w:tcBorders>
              <w:top w:val="nil"/>
              <w:left w:val="single" w:sz="4" w:space="0" w:color="auto"/>
              <w:bottom w:val="single" w:sz="4" w:space="0" w:color="auto"/>
              <w:right w:val="nil"/>
            </w:tcBorders>
            <w:shd w:val="clear" w:color="auto" w:fill="auto"/>
            <w:noWrap/>
            <w:vAlign w:val="bottom"/>
          </w:tcPr>
          <w:p w:rsidR="00033F48" w:rsidRPr="00492239" w:rsidRDefault="00033F48">
            <w:pPr>
              <w:jc w:val="center"/>
              <w:rPr>
                <w:sz w:val="20"/>
                <w:szCs w:val="20"/>
              </w:rPr>
            </w:pPr>
            <w:r w:rsidRPr="00492239">
              <w:rPr>
                <w:sz w:val="20"/>
                <w:szCs w:val="20"/>
              </w:rPr>
              <w:t>май 1983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33F48" w:rsidRPr="00492239" w:rsidRDefault="00033F48">
            <w:pPr>
              <w:jc w:val="center"/>
              <w:rPr>
                <w:sz w:val="20"/>
                <w:szCs w:val="20"/>
              </w:rPr>
            </w:pPr>
            <w:r w:rsidRPr="00492239">
              <w:rPr>
                <w:sz w:val="20"/>
                <w:szCs w:val="20"/>
              </w:rPr>
              <w:t>100</w:t>
            </w:r>
          </w:p>
        </w:tc>
      </w:tr>
    </w:tbl>
    <w:p w:rsidR="0018337C" w:rsidRDefault="0018337C" w:rsidP="00A45D98">
      <w:pPr>
        <w:rPr>
          <w:sz w:val="28"/>
          <w:szCs w:val="28"/>
        </w:rPr>
      </w:pPr>
    </w:p>
    <w:p w:rsidR="0018337C" w:rsidRDefault="0018337C">
      <w:pPr>
        <w:rPr>
          <w:sz w:val="28"/>
          <w:szCs w:val="28"/>
        </w:rPr>
      </w:pPr>
    </w:p>
    <w:p w:rsidR="00751546" w:rsidRPr="00DE1782" w:rsidRDefault="00F25668">
      <w:pPr>
        <w:rPr>
          <w:sz w:val="28"/>
          <w:szCs w:val="28"/>
        </w:rPr>
      </w:pPr>
      <w:r>
        <w:rPr>
          <w:sz w:val="28"/>
          <w:szCs w:val="28"/>
        </w:rPr>
        <w:t>Д</w:t>
      </w:r>
      <w:r w:rsidR="0018337C">
        <w:rPr>
          <w:sz w:val="28"/>
          <w:szCs w:val="28"/>
        </w:rPr>
        <w:t>иректор</w:t>
      </w:r>
      <w:r w:rsidR="007414FA" w:rsidRPr="00751546">
        <w:rPr>
          <w:sz w:val="28"/>
          <w:szCs w:val="28"/>
        </w:rPr>
        <w:t xml:space="preserve">    </w:t>
      </w:r>
      <w:r w:rsidR="0018337C">
        <w:rPr>
          <w:sz w:val="28"/>
          <w:szCs w:val="28"/>
        </w:rPr>
        <w:t xml:space="preserve">              </w:t>
      </w:r>
      <w:r>
        <w:rPr>
          <w:sz w:val="28"/>
          <w:szCs w:val="28"/>
        </w:rPr>
        <w:t xml:space="preserve">        </w:t>
      </w:r>
      <w:r w:rsidR="0018337C">
        <w:rPr>
          <w:sz w:val="28"/>
          <w:szCs w:val="28"/>
        </w:rPr>
        <w:t xml:space="preserve">               </w:t>
      </w:r>
      <w:r w:rsidR="007414FA" w:rsidRPr="00751546">
        <w:rPr>
          <w:sz w:val="28"/>
          <w:szCs w:val="28"/>
        </w:rPr>
        <w:t xml:space="preserve">__________________ </w:t>
      </w:r>
      <w:r w:rsidR="00751546" w:rsidRPr="00751546">
        <w:rPr>
          <w:sz w:val="28"/>
          <w:szCs w:val="28"/>
        </w:rPr>
        <w:t xml:space="preserve">  </w:t>
      </w:r>
      <w:r w:rsidR="00C24A73">
        <w:rPr>
          <w:sz w:val="28"/>
          <w:szCs w:val="28"/>
        </w:rPr>
        <w:t xml:space="preserve">  </w:t>
      </w:r>
      <w:r w:rsidR="00DE1782">
        <w:rPr>
          <w:sz w:val="28"/>
          <w:szCs w:val="28"/>
        </w:rPr>
        <w:t xml:space="preserve">   </w:t>
      </w:r>
      <w:r w:rsidR="00DE1782">
        <w:rPr>
          <w:sz w:val="28"/>
          <w:szCs w:val="28"/>
          <w:lang w:val="en-US"/>
        </w:rPr>
        <w:t>Язубец В.В.</w:t>
      </w:r>
    </w:p>
    <w:p w:rsidR="0018337C" w:rsidRPr="00751546" w:rsidRDefault="0018337C">
      <w:pPr>
        <w:rPr>
          <w:sz w:val="28"/>
          <w:szCs w:val="28"/>
        </w:rPr>
      </w:pPr>
    </w:p>
    <w:p w:rsidR="00751546" w:rsidRPr="00751546" w:rsidRDefault="00751546">
      <w:pPr>
        <w:rPr>
          <w:sz w:val="28"/>
          <w:szCs w:val="28"/>
        </w:rPr>
      </w:pPr>
      <w:r w:rsidRPr="00751546">
        <w:rPr>
          <w:sz w:val="28"/>
          <w:szCs w:val="28"/>
        </w:rPr>
        <w:t xml:space="preserve">Гл. бухгалтер                           </w:t>
      </w:r>
      <w:r w:rsidR="0018337C">
        <w:rPr>
          <w:sz w:val="28"/>
          <w:szCs w:val="28"/>
        </w:rPr>
        <w:t xml:space="preserve">       </w:t>
      </w:r>
      <w:r w:rsidRPr="00751546">
        <w:rPr>
          <w:sz w:val="28"/>
          <w:szCs w:val="28"/>
        </w:rPr>
        <w:t xml:space="preserve">  __________________    </w:t>
      </w:r>
      <w:r w:rsidR="00C24A73">
        <w:rPr>
          <w:sz w:val="28"/>
          <w:szCs w:val="28"/>
        </w:rPr>
        <w:t xml:space="preserve">  </w:t>
      </w:r>
      <w:r w:rsidR="00F807C4">
        <w:rPr>
          <w:sz w:val="28"/>
          <w:szCs w:val="28"/>
        </w:rPr>
        <w:t>Полховская Н.В</w:t>
      </w:r>
      <w:r w:rsidR="00C24A73">
        <w:rPr>
          <w:sz w:val="28"/>
          <w:szCs w:val="28"/>
        </w:rPr>
        <w:t>.</w:t>
      </w:r>
    </w:p>
    <w:sectPr w:rsidR="00751546" w:rsidRPr="00751546" w:rsidSect="002B53B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31" w:rsidRDefault="00E30A31" w:rsidP="0057555E">
      <w:r>
        <w:separator/>
      </w:r>
    </w:p>
  </w:endnote>
  <w:endnote w:type="continuationSeparator" w:id="1">
    <w:p w:rsidR="00E30A31" w:rsidRDefault="00E30A31" w:rsidP="00575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31" w:rsidRDefault="00E30A31" w:rsidP="0057555E">
      <w:r>
        <w:separator/>
      </w:r>
    </w:p>
  </w:footnote>
  <w:footnote w:type="continuationSeparator" w:id="1">
    <w:p w:rsidR="00E30A31" w:rsidRDefault="00E30A31" w:rsidP="00575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5C72"/>
    <w:multiLevelType w:val="hybridMultilevel"/>
    <w:tmpl w:val="8C1C969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characterSpacingControl w:val="doNotCompress"/>
  <w:footnotePr>
    <w:footnote w:id="0"/>
    <w:footnote w:id="1"/>
  </w:footnotePr>
  <w:endnotePr>
    <w:endnote w:id="0"/>
    <w:endnote w:id="1"/>
  </w:endnotePr>
  <w:compat/>
  <w:rsids>
    <w:rsidRoot w:val="00A45D98"/>
    <w:rsid w:val="000031B1"/>
    <w:rsid w:val="00003951"/>
    <w:rsid w:val="00015721"/>
    <w:rsid w:val="00026A99"/>
    <w:rsid w:val="00033F48"/>
    <w:rsid w:val="0003421A"/>
    <w:rsid w:val="00035622"/>
    <w:rsid w:val="00035908"/>
    <w:rsid w:val="00042FB0"/>
    <w:rsid w:val="000433F9"/>
    <w:rsid w:val="00046C7C"/>
    <w:rsid w:val="00061FC1"/>
    <w:rsid w:val="000678FA"/>
    <w:rsid w:val="00086262"/>
    <w:rsid w:val="00091A1C"/>
    <w:rsid w:val="00097BC1"/>
    <w:rsid w:val="000A57B4"/>
    <w:rsid w:val="000B597F"/>
    <w:rsid w:val="000B6F3C"/>
    <w:rsid w:val="000C1878"/>
    <w:rsid w:val="000D3B38"/>
    <w:rsid w:val="000E6130"/>
    <w:rsid w:val="000F1E89"/>
    <w:rsid w:val="000F43EE"/>
    <w:rsid w:val="00105456"/>
    <w:rsid w:val="001152D6"/>
    <w:rsid w:val="00115D0F"/>
    <w:rsid w:val="00115F4E"/>
    <w:rsid w:val="00122DF4"/>
    <w:rsid w:val="00135170"/>
    <w:rsid w:val="001359BE"/>
    <w:rsid w:val="00144686"/>
    <w:rsid w:val="00144D19"/>
    <w:rsid w:val="001709AD"/>
    <w:rsid w:val="00170AD9"/>
    <w:rsid w:val="0018337C"/>
    <w:rsid w:val="00191C54"/>
    <w:rsid w:val="001A05BB"/>
    <w:rsid w:val="001A3067"/>
    <w:rsid w:val="001A557D"/>
    <w:rsid w:val="001B25AB"/>
    <w:rsid w:val="001B476E"/>
    <w:rsid w:val="001C1D20"/>
    <w:rsid w:val="001D0B9B"/>
    <w:rsid w:val="001D4AB2"/>
    <w:rsid w:val="001D6919"/>
    <w:rsid w:val="001F6750"/>
    <w:rsid w:val="00206952"/>
    <w:rsid w:val="002102C3"/>
    <w:rsid w:val="002173CA"/>
    <w:rsid w:val="00221A45"/>
    <w:rsid w:val="00247F90"/>
    <w:rsid w:val="00256421"/>
    <w:rsid w:val="00266E8D"/>
    <w:rsid w:val="00283A65"/>
    <w:rsid w:val="002924E0"/>
    <w:rsid w:val="00294B9A"/>
    <w:rsid w:val="00295935"/>
    <w:rsid w:val="00295E5D"/>
    <w:rsid w:val="002A6A6E"/>
    <w:rsid w:val="002B0EAB"/>
    <w:rsid w:val="002B215D"/>
    <w:rsid w:val="002B53B1"/>
    <w:rsid w:val="002D1C0D"/>
    <w:rsid w:val="002F0521"/>
    <w:rsid w:val="002F1544"/>
    <w:rsid w:val="002F63CE"/>
    <w:rsid w:val="00322529"/>
    <w:rsid w:val="00325341"/>
    <w:rsid w:val="0033392D"/>
    <w:rsid w:val="0034355F"/>
    <w:rsid w:val="00343EE4"/>
    <w:rsid w:val="00350AA8"/>
    <w:rsid w:val="00354266"/>
    <w:rsid w:val="003571DB"/>
    <w:rsid w:val="00357CFC"/>
    <w:rsid w:val="00366DF1"/>
    <w:rsid w:val="0037420D"/>
    <w:rsid w:val="003866BE"/>
    <w:rsid w:val="00393834"/>
    <w:rsid w:val="003A0C47"/>
    <w:rsid w:val="003A3330"/>
    <w:rsid w:val="003B2502"/>
    <w:rsid w:val="003C4DAB"/>
    <w:rsid w:val="003D5C8A"/>
    <w:rsid w:val="003F2DC9"/>
    <w:rsid w:val="003F6116"/>
    <w:rsid w:val="00405072"/>
    <w:rsid w:val="00415E19"/>
    <w:rsid w:val="004318F4"/>
    <w:rsid w:val="00433FC9"/>
    <w:rsid w:val="00443F28"/>
    <w:rsid w:val="00451697"/>
    <w:rsid w:val="00452927"/>
    <w:rsid w:val="004532BA"/>
    <w:rsid w:val="00453436"/>
    <w:rsid w:val="004611CD"/>
    <w:rsid w:val="004773DB"/>
    <w:rsid w:val="004871A4"/>
    <w:rsid w:val="00492239"/>
    <w:rsid w:val="00493AAD"/>
    <w:rsid w:val="00496817"/>
    <w:rsid w:val="004B69E6"/>
    <w:rsid w:val="004B6F69"/>
    <w:rsid w:val="004C2709"/>
    <w:rsid w:val="004E1C19"/>
    <w:rsid w:val="004E4033"/>
    <w:rsid w:val="004E4876"/>
    <w:rsid w:val="004F30B6"/>
    <w:rsid w:val="004F30C0"/>
    <w:rsid w:val="00524840"/>
    <w:rsid w:val="00541DB1"/>
    <w:rsid w:val="00542A1E"/>
    <w:rsid w:val="005449D0"/>
    <w:rsid w:val="005453D5"/>
    <w:rsid w:val="00551A1F"/>
    <w:rsid w:val="00554395"/>
    <w:rsid w:val="005551B0"/>
    <w:rsid w:val="00570D86"/>
    <w:rsid w:val="00572ECA"/>
    <w:rsid w:val="00573434"/>
    <w:rsid w:val="00574711"/>
    <w:rsid w:val="0057555E"/>
    <w:rsid w:val="005A2631"/>
    <w:rsid w:val="005A5501"/>
    <w:rsid w:val="005B1FAF"/>
    <w:rsid w:val="005B49BB"/>
    <w:rsid w:val="005B6A0B"/>
    <w:rsid w:val="005C0011"/>
    <w:rsid w:val="005E6479"/>
    <w:rsid w:val="005F5F51"/>
    <w:rsid w:val="00611234"/>
    <w:rsid w:val="00611BD8"/>
    <w:rsid w:val="0061588C"/>
    <w:rsid w:val="00641498"/>
    <w:rsid w:val="00665FEF"/>
    <w:rsid w:val="00674083"/>
    <w:rsid w:val="00675BB0"/>
    <w:rsid w:val="006A16AE"/>
    <w:rsid w:val="006A2A26"/>
    <w:rsid w:val="006A6E17"/>
    <w:rsid w:val="006B1DFA"/>
    <w:rsid w:val="006C00D0"/>
    <w:rsid w:val="006C75FA"/>
    <w:rsid w:val="006D52F6"/>
    <w:rsid w:val="006D5FC6"/>
    <w:rsid w:val="006D6ABE"/>
    <w:rsid w:val="006E2FD2"/>
    <w:rsid w:val="006E7EAD"/>
    <w:rsid w:val="006F06A0"/>
    <w:rsid w:val="006F413E"/>
    <w:rsid w:val="0070684D"/>
    <w:rsid w:val="00712AF7"/>
    <w:rsid w:val="00713111"/>
    <w:rsid w:val="00720F43"/>
    <w:rsid w:val="007414FA"/>
    <w:rsid w:val="00751546"/>
    <w:rsid w:val="0075288F"/>
    <w:rsid w:val="0075474F"/>
    <w:rsid w:val="00764CBE"/>
    <w:rsid w:val="00772E43"/>
    <w:rsid w:val="007848A9"/>
    <w:rsid w:val="00793778"/>
    <w:rsid w:val="007B0ACE"/>
    <w:rsid w:val="007B2402"/>
    <w:rsid w:val="007C09B0"/>
    <w:rsid w:val="007E467F"/>
    <w:rsid w:val="007E4A4F"/>
    <w:rsid w:val="007F3F0C"/>
    <w:rsid w:val="00803AAB"/>
    <w:rsid w:val="008061EA"/>
    <w:rsid w:val="008076DA"/>
    <w:rsid w:val="00816F5B"/>
    <w:rsid w:val="008226CA"/>
    <w:rsid w:val="00855EE9"/>
    <w:rsid w:val="00856999"/>
    <w:rsid w:val="008931D6"/>
    <w:rsid w:val="00894488"/>
    <w:rsid w:val="008A1A8F"/>
    <w:rsid w:val="008A780A"/>
    <w:rsid w:val="008B570E"/>
    <w:rsid w:val="008B6A03"/>
    <w:rsid w:val="008C5471"/>
    <w:rsid w:val="008E0F0B"/>
    <w:rsid w:val="008E2AD4"/>
    <w:rsid w:val="008E3313"/>
    <w:rsid w:val="008E3B8C"/>
    <w:rsid w:val="008E4429"/>
    <w:rsid w:val="008F2294"/>
    <w:rsid w:val="008F2D20"/>
    <w:rsid w:val="009053A6"/>
    <w:rsid w:val="00907E47"/>
    <w:rsid w:val="009105D2"/>
    <w:rsid w:val="00911BA2"/>
    <w:rsid w:val="00930781"/>
    <w:rsid w:val="0095371E"/>
    <w:rsid w:val="00962E5D"/>
    <w:rsid w:val="00970E06"/>
    <w:rsid w:val="00990029"/>
    <w:rsid w:val="0099072E"/>
    <w:rsid w:val="009919B3"/>
    <w:rsid w:val="009919C3"/>
    <w:rsid w:val="009B7CF9"/>
    <w:rsid w:val="009C123A"/>
    <w:rsid w:val="009C3079"/>
    <w:rsid w:val="009D1CB7"/>
    <w:rsid w:val="009D3243"/>
    <w:rsid w:val="009D39D5"/>
    <w:rsid w:val="009D3A07"/>
    <w:rsid w:val="009D4AE9"/>
    <w:rsid w:val="009D686F"/>
    <w:rsid w:val="009D7943"/>
    <w:rsid w:val="009D7B1A"/>
    <w:rsid w:val="009E3E0F"/>
    <w:rsid w:val="009F02C2"/>
    <w:rsid w:val="00A0003F"/>
    <w:rsid w:val="00A13535"/>
    <w:rsid w:val="00A139AF"/>
    <w:rsid w:val="00A1606B"/>
    <w:rsid w:val="00A163FA"/>
    <w:rsid w:val="00A2007F"/>
    <w:rsid w:val="00A36139"/>
    <w:rsid w:val="00A40D16"/>
    <w:rsid w:val="00A434C5"/>
    <w:rsid w:val="00A45D98"/>
    <w:rsid w:val="00A65389"/>
    <w:rsid w:val="00A668D9"/>
    <w:rsid w:val="00A77150"/>
    <w:rsid w:val="00A856FD"/>
    <w:rsid w:val="00AA4171"/>
    <w:rsid w:val="00AC0208"/>
    <w:rsid w:val="00AC6B55"/>
    <w:rsid w:val="00AE0663"/>
    <w:rsid w:val="00AE5FF7"/>
    <w:rsid w:val="00AE72AC"/>
    <w:rsid w:val="00AE7368"/>
    <w:rsid w:val="00AE7BC6"/>
    <w:rsid w:val="00AF3B45"/>
    <w:rsid w:val="00B10337"/>
    <w:rsid w:val="00B25581"/>
    <w:rsid w:val="00B35727"/>
    <w:rsid w:val="00B40225"/>
    <w:rsid w:val="00B45E7C"/>
    <w:rsid w:val="00B518ED"/>
    <w:rsid w:val="00B53532"/>
    <w:rsid w:val="00B618BE"/>
    <w:rsid w:val="00B924C2"/>
    <w:rsid w:val="00B95E2E"/>
    <w:rsid w:val="00B9717A"/>
    <w:rsid w:val="00BA538E"/>
    <w:rsid w:val="00BA5CED"/>
    <w:rsid w:val="00BB7AC5"/>
    <w:rsid w:val="00BC0400"/>
    <w:rsid w:val="00BE1700"/>
    <w:rsid w:val="00BF565C"/>
    <w:rsid w:val="00BF66E5"/>
    <w:rsid w:val="00BF6B6F"/>
    <w:rsid w:val="00C04517"/>
    <w:rsid w:val="00C04666"/>
    <w:rsid w:val="00C07C37"/>
    <w:rsid w:val="00C115A8"/>
    <w:rsid w:val="00C24A73"/>
    <w:rsid w:val="00C429AE"/>
    <w:rsid w:val="00C477AA"/>
    <w:rsid w:val="00C53D13"/>
    <w:rsid w:val="00C5787B"/>
    <w:rsid w:val="00C60502"/>
    <w:rsid w:val="00C61ACE"/>
    <w:rsid w:val="00C62147"/>
    <w:rsid w:val="00C62F69"/>
    <w:rsid w:val="00C65B89"/>
    <w:rsid w:val="00C7066D"/>
    <w:rsid w:val="00CA3CCE"/>
    <w:rsid w:val="00CA4FE6"/>
    <w:rsid w:val="00CC3449"/>
    <w:rsid w:val="00CC4C83"/>
    <w:rsid w:val="00CD4A18"/>
    <w:rsid w:val="00CE0F69"/>
    <w:rsid w:val="00CE1546"/>
    <w:rsid w:val="00CE7A74"/>
    <w:rsid w:val="00CF13C7"/>
    <w:rsid w:val="00CF5839"/>
    <w:rsid w:val="00D03A05"/>
    <w:rsid w:val="00D15594"/>
    <w:rsid w:val="00D16FDA"/>
    <w:rsid w:val="00D424B1"/>
    <w:rsid w:val="00D63354"/>
    <w:rsid w:val="00D7248B"/>
    <w:rsid w:val="00D97961"/>
    <w:rsid w:val="00DA68C0"/>
    <w:rsid w:val="00DB21F6"/>
    <w:rsid w:val="00DB5987"/>
    <w:rsid w:val="00DC6D44"/>
    <w:rsid w:val="00DD4087"/>
    <w:rsid w:val="00DD6277"/>
    <w:rsid w:val="00DE1782"/>
    <w:rsid w:val="00DE378C"/>
    <w:rsid w:val="00DF7921"/>
    <w:rsid w:val="00E00076"/>
    <w:rsid w:val="00E1643A"/>
    <w:rsid w:val="00E249A9"/>
    <w:rsid w:val="00E30A31"/>
    <w:rsid w:val="00E50A63"/>
    <w:rsid w:val="00E712DB"/>
    <w:rsid w:val="00E82E14"/>
    <w:rsid w:val="00EA3632"/>
    <w:rsid w:val="00EA4F10"/>
    <w:rsid w:val="00EC7992"/>
    <w:rsid w:val="00EE1DE6"/>
    <w:rsid w:val="00EF38A8"/>
    <w:rsid w:val="00F1106C"/>
    <w:rsid w:val="00F1536B"/>
    <w:rsid w:val="00F15C02"/>
    <w:rsid w:val="00F16A20"/>
    <w:rsid w:val="00F25668"/>
    <w:rsid w:val="00F315F4"/>
    <w:rsid w:val="00F44B1D"/>
    <w:rsid w:val="00F624E7"/>
    <w:rsid w:val="00F629BB"/>
    <w:rsid w:val="00F664B0"/>
    <w:rsid w:val="00F807C4"/>
    <w:rsid w:val="00F91244"/>
    <w:rsid w:val="00F94A4A"/>
    <w:rsid w:val="00FA1922"/>
    <w:rsid w:val="00FC4A4C"/>
    <w:rsid w:val="00FC68CB"/>
    <w:rsid w:val="00FD2259"/>
    <w:rsid w:val="00FD3630"/>
    <w:rsid w:val="00FE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uiPriority w:val="59"/>
    <w:rsid w:val="00A45D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D3A07"/>
    <w:rPr>
      <w:sz w:val="28"/>
      <w:szCs w:val="20"/>
    </w:rPr>
  </w:style>
  <w:style w:type="character" w:customStyle="1" w:styleId="a6">
    <w:name w:val="Основной текст Знак"/>
    <w:link w:val="a5"/>
    <w:rsid w:val="009D3A07"/>
    <w:rPr>
      <w:sz w:val="28"/>
    </w:rPr>
  </w:style>
  <w:style w:type="paragraph" w:customStyle="1" w:styleId="10">
    <w:name w:val="Обычный1"/>
    <w:rsid w:val="00105456"/>
    <w:pPr>
      <w:widowControl w:val="0"/>
    </w:pPr>
    <w:rPr>
      <w:snapToGrid w:val="0"/>
    </w:rPr>
  </w:style>
  <w:style w:type="paragraph" w:styleId="a7">
    <w:name w:val="Balloon Text"/>
    <w:basedOn w:val="a"/>
    <w:link w:val="a8"/>
    <w:uiPriority w:val="99"/>
    <w:semiHidden/>
    <w:unhideWhenUsed/>
    <w:rsid w:val="0037420D"/>
    <w:rPr>
      <w:rFonts w:ascii="Tahoma" w:hAnsi="Tahoma"/>
      <w:sz w:val="16"/>
      <w:szCs w:val="16"/>
    </w:rPr>
  </w:style>
  <w:style w:type="character" w:customStyle="1" w:styleId="a8">
    <w:name w:val="Текст выноски Знак"/>
    <w:link w:val="a7"/>
    <w:uiPriority w:val="99"/>
    <w:semiHidden/>
    <w:rsid w:val="0037420D"/>
    <w:rPr>
      <w:rFonts w:ascii="Tahoma" w:hAnsi="Tahoma" w:cs="Tahoma"/>
      <w:sz w:val="16"/>
      <w:szCs w:val="16"/>
    </w:rPr>
  </w:style>
  <w:style w:type="character" w:styleId="a9">
    <w:name w:val="Strong"/>
    <w:qFormat/>
    <w:rsid w:val="00453436"/>
    <w:rPr>
      <w:b/>
      <w:bCs/>
    </w:rPr>
  </w:style>
  <w:style w:type="paragraph" w:styleId="aa">
    <w:name w:val="header"/>
    <w:basedOn w:val="a"/>
    <w:link w:val="ab"/>
    <w:uiPriority w:val="99"/>
    <w:unhideWhenUsed/>
    <w:rsid w:val="0057555E"/>
    <w:pPr>
      <w:tabs>
        <w:tab w:val="center" w:pos="4677"/>
        <w:tab w:val="right" w:pos="9355"/>
      </w:tabs>
    </w:pPr>
  </w:style>
  <w:style w:type="character" w:customStyle="1" w:styleId="ab">
    <w:name w:val="Верхний колонтитул Знак"/>
    <w:link w:val="aa"/>
    <w:uiPriority w:val="99"/>
    <w:rsid w:val="0057555E"/>
    <w:rPr>
      <w:sz w:val="24"/>
      <w:szCs w:val="24"/>
    </w:rPr>
  </w:style>
  <w:style w:type="paragraph" w:styleId="ac">
    <w:name w:val="footer"/>
    <w:basedOn w:val="a"/>
    <w:link w:val="ad"/>
    <w:uiPriority w:val="99"/>
    <w:unhideWhenUsed/>
    <w:rsid w:val="0057555E"/>
    <w:pPr>
      <w:tabs>
        <w:tab w:val="center" w:pos="4677"/>
        <w:tab w:val="right" w:pos="9355"/>
      </w:tabs>
    </w:pPr>
  </w:style>
  <w:style w:type="character" w:customStyle="1" w:styleId="ad">
    <w:name w:val="Нижний колонтитул Знак"/>
    <w:link w:val="ac"/>
    <w:uiPriority w:val="99"/>
    <w:rsid w:val="0057555E"/>
    <w:rPr>
      <w:sz w:val="24"/>
      <w:szCs w:val="24"/>
    </w:rPr>
  </w:style>
  <w:style w:type="paragraph" w:styleId="ae">
    <w:name w:val="List Paragraph"/>
    <w:basedOn w:val="a"/>
    <w:uiPriority w:val="34"/>
    <w:qFormat/>
    <w:rsid w:val="00E249A9"/>
    <w:pPr>
      <w:spacing w:after="200" w:line="276" w:lineRule="auto"/>
      <w:ind w:left="720"/>
      <w:contextualSpacing/>
    </w:pPr>
    <w:rPr>
      <w:rFonts w:ascii="Calibri" w:eastAsia="Calibri" w:hAnsi="Calibri"/>
      <w:sz w:val="22"/>
      <w:szCs w:val="22"/>
      <w:lang w:eastAsia="en-US"/>
    </w:rPr>
  </w:style>
  <w:style w:type="character" w:styleId="af">
    <w:name w:val="Hyperlink"/>
    <w:uiPriority w:val="99"/>
    <w:unhideWhenUsed/>
    <w:rsid w:val="00E712DB"/>
    <w:rPr>
      <w:color w:val="0000FF"/>
      <w:u w:val="single"/>
    </w:rPr>
  </w:style>
  <w:style w:type="paragraph" w:customStyle="1" w:styleId="point">
    <w:name w:val="point"/>
    <w:basedOn w:val="a"/>
    <w:rsid w:val="001D6919"/>
    <w:pPr>
      <w:ind w:firstLine="567"/>
      <w:jc w:val="both"/>
    </w:pPr>
    <w:rPr>
      <w:rFonts w:eastAsia="Calibri"/>
    </w:rPr>
  </w:style>
  <w:style w:type="paragraph" w:customStyle="1" w:styleId="newncpi">
    <w:name w:val="newncpi"/>
    <w:basedOn w:val="a"/>
    <w:rsid w:val="001D6919"/>
    <w:pPr>
      <w:ind w:firstLine="567"/>
      <w:jc w:val="both"/>
    </w:pPr>
    <w:rPr>
      <w:rFonts w:eastAsia="Calibri"/>
    </w:rPr>
  </w:style>
  <w:style w:type="paragraph" w:styleId="af0">
    <w:name w:val="Document Map"/>
    <w:basedOn w:val="a"/>
    <w:semiHidden/>
    <w:rsid w:val="00C7066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7752867">
      <w:bodyDiv w:val="1"/>
      <w:marLeft w:val="0"/>
      <w:marRight w:val="0"/>
      <w:marTop w:val="0"/>
      <w:marBottom w:val="0"/>
      <w:divBdr>
        <w:top w:val="none" w:sz="0" w:space="0" w:color="auto"/>
        <w:left w:val="none" w:sz="0" w:space="0" w:color="auto"/>
        <w:bottom w:val="none" w:sz="0" w:space="0" w:color="auto"/>
        <w:right w:val="none" w:sz="0" w:space="0" w:color="auto"/>
      </w:divBdr>
    </w:div>
    <w:div w:id="41294655">
      <w:bodyDiv w:val="1"/>
      <w:marLeft w:val="0"/>
      <w:marRight w:val="0"/>
      <w:marTop w:val="0"/>
      <w:marBottom w:val="0"/>
      <w:divBdr>
        <w:top w:val="none" w:sz="0" w:space="0" w:color="auto"/>
        <w:left w:val="none" w:sz="0" w:space="0" w:color="auto"/>
        <w:bottom w:val="none" w:sz="0" w:space="0" w:color="auto"/>
        <w:right w:val="none" w:sz="0" w:space="0" w:color="auto"/>
      </w:divBdr>
    </w:div>
    <w:div w:id="74018350">
      <w:bodyDiv w:val="1"/>
      <w:marLeft w:val="0"/>
      <w:marRight w:val="0"/>
      <w:marTop w:val="0"/>
      <w:marBottom w:val="0"/>
      <w:divBdr>
        <w:top w:val="none" w:sz="0" w:space="0" w:color="auto"/>
        <w:left w:val="none" w:sz="0" w:space="0" w:color="auto"/>
        <w:bottom w:val="none" w:sz="0" w:space="0" w:color="auto"/>
        <w:right w:val="none" w:sz="0" w:space="0" w:color="auto"/>
      </w:divBdr>
    </w:div>
    <w:div w:id="74128192">
      <w:bodyDiv w:val="1"/>
      <w:marLeft w:val="0"/>
      <w:marRight w:val="0"/>
      <w:marTop w:val="0"/>
      <w:marBottom w:val="0"/>
      <w:divBdr>
        <w:top w:val="none" w:sz="0" w:space="0" w:color="auto"/>
        <w:left w:val="none" w:sz="0" w:space="0" w:color="auto"/>
        <w:bottom w:val="none" w:sz="0" w:space="0" w:color="auto"/>
        <w:right w:val="none" w:sz="0" w:space="0" w:color="auto"/>
      </w:divBdr>
    </w:div>
    <w:div w:id="99954883">
      <w:bodyDiv w:val="1"/>
      <w:marLeft w:val="0"/>
      <w:marRight w:val="0"/>
      <w:marTop w:val="0"/>
      <w:marBottom w:val="0"/>
      <w:divBdr>
        <w:top w:val="none" w:sz="0" w:space="0" w:color="auto"/>
        <w:left w:val="none" w:sz="0" w:space="0" w:color="auto"/>
        <w:bottom w:val="none" w:sz="0" w:space="0" w:color="auto"/>
        <w:right w:val="none" w:sz="0" w:space="0" w:color="auto"/>
      </w:divBdr>
    </w:div>
    <w:div w:id="120652706">
      <w:bodyDiv w:val="1"/>
      <w:marLeft w:val="0"/>
      <w:marRight w:val="0"/>
      <w:marTop w:val="0"/>
      <w:marBottom w:val="0"/>
      <w:divBdr>
        <w:top w:val="none" w:sz="0" w:space="0" w:color="auto"/>
        <w:left w:val="none" w:sz="0" w:space="0" w:color="auto"/>
        <w:bottom w:val="none" w:sz="0" w:space="0" w:color="auto"/>
        <w:right w:val="none" w:sz="0" w:space="0" w:color="auto"/>
      </w:divBdr>
    </w:div>
    <w:div w:id="250702030">
      <w:bodyDiv w:val="1"/>
      <w:marLeft w:val="0"/>
      <w:marRight w:val="0"/>
      <w:marTop w:val="0"/>
      <w:marBottom w:val="0"/>
      <w:divBdr>
        <w:top w:val="none" w:sz="0" w:space="0" w:color="auto"/>
        <w:left w:val="none" w:sz="0" w:space="0" w:color="auto"/>
        <w:bottom w:val="none" w:sz="0" w:space="0" w:color="auto"/>
        <w:right w:val="none" w:sz="0" w:space="0" w:color="auto"/>
      </w:divBdr>
    </w:div>
    <w:div w:id="266043286">
      <w:bodyDiv w:val="1"/>
      <w:marLeft w:val="0"/>
      <w:marRight w:val="0"/>
      <w:marTop w:val="0"/>
      <w:marBottom w:val="0"/>
      <w:divBdr>
        <w:top w:val="none" w:sz="0" w:space="0" w:color="auto"/>
        <w:left w:val="none" w:sz="0" w:space="0" w:color="auto"/>
        <w:bottom w:val="none" w:sz="0" w:space="0" w:color="auto"/>
        <w:right w:val="none" w:sz="0" w:space="0" w:color="auto"/>
      </w:divBdr>
    </w:div>
    <w:div w:id="292447765">
      <w:bodyDiv w:val="1"/>
      <w:marLeft w:val="0"/>
      <w:marRight w:val="0"/>
      <w:marTop w:val="0"/>
      <w:marBottom w:val="0"/>
      <w:divBdr>
        <w:top w:val="none" w:sz="0" w:space="0" w:color="auto"/>
        <w:left w:val="none" w:sz="0" w:space="0" w:color="auto"/>
        <w:bottom w:val="none" w:sz="0" w:space="0" w:color="auto"/>
        <w:right w:val="none" w:sz="0" w:space="0" w:color="auto"/>
      </w:divBdr>
    </w:div>
    <w:div w:id="293869900">
      <w:bodyDiv w:val="1"/>
      <w:marLeft w:val="0"/>
      <w:marRight w:val="0"/>
      <w:marTop w:val="0"/>
      <w:marBottom w:val="0"/>
      <w:divBdr>
        <w:top w:val="none" w:sz="0" w:space="0" w:color="auto"/>
        <w:left w:val="none" w:sz="0" w:space="0" w:color="auto"/>
        <w:bottom w:val="none" w:sz="0" w:space="0" w:color="auto"/>
        <w:right w:val="none" w:sz="0" w:space="0" w:color="auto"/>
      </w:divBdr>
    </w:div>
    <w:div w:id="311565985">
      <w:bodyDiv w:val="1"/>
      <w:marLeft w:val="0"/>
      <w:marRight w:val="0"/>
      <w:marTop w:val="0"/>
      <w:marBottom w:val="0"/>
      <w:divBdr>
        <w:top w:val="none" w:sz="0" w:space="0" w:color="auto"/>
        <w:left w:val="none" w:sz="0" w:space="0" w:color="auto"/>
        <w:bottom w:val="none" w:sz="0" w:space="0" w:color="auto"/>
        <w:right w:val="none" w:sz="0" w:space="0" w:color="auto"/>
      </w:divBdr>
    </w:div>
    <w:div w:id="317345260">
      <w:bodyDiv w:val="1"/>
      <w:marLeft w:val="0"/>
      <w:marRight w:val="0"/>
      <w:marTop w:val="0"/>
      <w:marBottom w:val="0"/>
      <w:divBdr>
        <w:top w:val="none" w:sz="0" w:space="0" w:color="auto"/>
        <w:left w:val="none" w:sz="0" w:space="0" w:color="auto"/>
        <w:bottom w:val="none" w:sz="0" w:space="0" w:color="auto"/>
        <w:right w:val="none" w:sz="0" w:space="0" w:color="auto"/>
      </w:divBdr>
    </w:div>
    <w:div w:id="390540915">
      <w:bodyDiv w:val="1"/>
      <w:marLeft w:val="0"/>
      <w:marRight w:val="0"/>
      <w:marTop w:val="0"/>
      <w:marBottom w:val="0"/>
      <w:divBdr>
        <w:top w:val="none" w:sz="0" w:space="0" w:color="auto"/>
        <w:left w:val="none" w:sz="0" w:space="0" w:color="auto"/>
        <w:bottom w:val="none" w:sz="0" w:space="0" w:color="auto"/>
        <w:right w:val="none" w:sz="0" w:space="0" w:color="auto"/>
      </w:divBdr>
    </w:div>
    <w:div w:id="398089830">
      <w:bodyDiv w:val="1"/>
      <w:marLeft w:val="0"/>
      <w:marRight w:val="0"/>
      <w:marTop w:val="0"/>
      <w:marBottom w:val="0"/>
      <w:divBdr>
        <w:top w:val="none" w:sz="0" w:space="0" w:color="auto"/>
        <w:left w:val="none" w:sz="0" w:space="0" w:color="auto"/>
        <w:bottom w:val="none" w:sz="0" w:space="0" w:color="auto"/>
        <w:right w:val="none" w:sz="0" w:space="0" w:color="auto"/>
      </w:divBdr>
    </w:div>
    <w:div w:id="409739574">
      <w:bodyDiv w:val="1"/>
      <w:marLeft w:val="0"/>
      <w:marRight w:val="0"/>
      <w:marTop w:val="0"/>
      <w:marBottom w:val="0"/>
      <w:divBdr>
        <w:top w:val="none" w:sz="0" w:space="0" w:color="auto"/>
        <w:left w:val="none" w:sz="0" w:space="0" w:color="auto"/>
        <w:bottom w:val="none" w:sz="0" w:space="0" w:color="auto"/>
        <w:right w:val="none" w:sz="0" w:space="0" w:color="auto"/>
      </w:divBdr>
    </w:div>
    <w:div w:id="45247997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544832686">
      <w:bodyDiv w:val="1"/>
      <w:marLeft w:val="0"/>
      <w:marRight w:val="0"/>
      <w:marTop w:val="0"/>
      <w:marBottom w:val="0"/>
      <w:divBdr>
        <w:top w:val="none" w:sz="0" w:space="0" w:color="auto"/>
        <w:left w:val="none" w:sz="0" w:space="0" w:color="auto"/>
        <w:bottom w:val="none" w:sz="0" w:space="0" w:color="auto"/>
        <w:right w:val="none" w:sz="0" w:space="0" w:color="auto"/>
      </w:divBdr>
    </w:div>
    <w:div w:id="586547615">
      <w:bodyDiv w:val="1"/>
      <w:marLeft w:val="0"/>
      <w:marRight w:val="0"/>
      <w:marTop w:val="0"/>
      <w:marBottom w:val="0"/>
      <w:divBdr>
        <w:top w:val="none" w:sz="0" w:space="0" w:color="auto"/>
        <w:left w:val="none" w:sz="0" w:space="0" w:color="auto"/>
        <w:bottom w:val="none" w:sz="0" w:space="0" w:color="auto"/>
        <w:right w:val="none" w:sz="0" w:space="0" w:color="auto"/>
      </w:divBdr>
    </w:div>
    <w:div w:id="614022663">
      <w:bodyDiv w:val="1"/>
      <w:marLeft w:val="0"/>
      <w:marRight w:val="0"/>
      <w:marTop w:val="0"/>
      <w:marBottom w:val="0"/>
      <w:divBdr>
        <w:top w:val="none" w:sz="0" w:space="0" w:color="auto"/>
        <w:left w:val="none" w:sz="0" w:space="0" w:color="auto"/>
        <w:bottom w:val="none" w:sz="0" w:space="0" w:color="auto"/>
        <w:right w:val="none" w:sz="0" w:space="0" w:color="auto"/>
      </w:divBdr>
    </w:div>
    <w:div w:id="624653042">
      <w:bodyDiv w:val="1"/>
      <w:marLeft w:val="0"/>
      <w:marRight w:val="0"/>
      <w:marTop w:val="0"/>
      <w:marBottom w:val="0"/>
      <w:divBdr>
        <w:top w:val="none" w:sz="0" w:space="0" w:color="auto"/>
        <w:left w:val="none" w:sz="0" w:space="0" w:color="auto"/>
        <w:bottom w:val="none" w:sz="0" w:space="0" w:color="auto"/>
        <w:right w:val="none" w:sz="0" w:space="0" w:color="auto"/>
      </w:divBdr>
    </w:div>
    <w:div w:id="648823531">
      <w:bodyDiv w:val="1"/>
      <w:marLeft w:val="0"/>
      <w:marRight w:val="0"/>
      <w:marTop w:val="0"/>
      <w:marBottom w:val="0"/>
      <w:divBdr>
        <w:top w:val="none" w:sz="0" w:space="0" w:color="auto"/>
        <w:left w:val="none" w:sz="0" w:space="0" w:color="auto"/>
        <w:bottom w:val="none" w:sz="0" w:space="0" w:color="auto"/>
        <w:right w:val="none" w:sz="0" w:space="0" w:color="auto"/>
      </w:divBdr>
    </w:div>
    <w:div w:id="654845059">
      <w:bodyDiv w:val="1"/>
      <w:marLeft w:val="0"/>
      <w:marRight w:val="0"/>
      <w:marTop w:val="0"/>
      <w:marBottom w:val="0"/>
      <w:divBdr>
        <w:top w:val="none" w:sz="0" w:space="0" w:color="auto"/>
        <w:left w:val="none" w:sz="0" w:space="0" w:color="auto"/>
        <w:bottom w:val="none" w:sz="0" w:space="0" w:color="auto"/>
        <w:right w:val="none" w:sz="0" w:space="0" w:color="auto"/>
      </w:divBdr>
    </w:div>
    <w:div w:id="660700949">
      <w:bodyDiv w:val="1"/>
      <w:marLeft w:val="0"/>
      <w:marRight w:val="0"/>
      <w:marTop w:val="0"/>
      <w:marBottom w:val="0"/>
      <w:divBdr>
        <w:top w:val="none" w:sz="0" w:space="0" w:color="auto"/>
        <w:left w:val="none" w:sz="0" w:space="0" w:color="auto"/>
        <w:bottom w:val="none" w:sz="0" w:space="0" w:color="auto"/>
        <w:right w:val="none" w:sz="0" w:space="0" w:color="auto"/>
      </w:divBdr>
    </w:div>
    <w:div w:id="691345931">
      <w:bodyDiv w:val="1"/>
      <w:marLeft w:val="0"/>
      <w:marRight w:val="0"/>
      <w:marTop w:val="0"/>
      <w:marBottom w:val="0"/>
      <w:divBdr>
        <w:top w:val="none" w:sz="0" w:space="0" w:color="auto"/>
        <w:left w:val="none" w:sz="0" w:space="0" w:color="auto"/>
        <w:bottom w:val="none" w:sz="0" w:space="0" w:color="auto"/>
        <w:right w:val="none" w:sz="0" w:space="0" w:color="auto"/>
      </w:divBdr>
    </w:div>
    <w:div w:id="723211057">
      <w:bodyDiv w:val="1"/>
      <w:marLeft w:val="0"/>
      <w:marRight w:val="0"/>
      <w:marTop w:val="0"/>
      <w:marBottom w:val="0"/>
      <w:divBdr>
        <w:top w:val="none" w:sz="0" w:space="0" w:color="auto"/>
        <w:left w:val="none" w:sz="0" w:space="0" w:color="auto"/>
        <w:bottom w:val="none" w:sz="0" w:space="0" w:color="auto"/>
        <w:right w:val="none" w:sz="0" w:space="0" w:color="auto"/>
      </w:divBdr>
    </w:div>
    <w:div w:id="833840190">
      <w:bodyDiv w:val="1"/>
      <w:marLeft w:val="0"/>
      <w:marRight w:val="0"/>
      <w:marTop w:val="0"/>
      <w:marBottom w:val="0"/>
      <w:divBdr>
        <w:top w:val="none" w:sz="0" w:space="0" w:color="auto"/>
        <w:left w:val="none" w:sz="0" w:space="0" w:color="auto"/>
        <w:bottom w:val="none" w:sz="0" w:space="0" w:color="auto"/>
        <w:right w:val="none" w:sz="0" w:space="0" w:color="auto"/>
      </w:divBdr>
    </w:div>
    <w:div w:id="861699183">
      <w:bodyDiv w:val="1"/>
      <w:marLeft w:val="0"/>
      <w:marRight w:val="0"/>
      <w:marTop w:val="0"/>
      <w:marBottom w:val="0"/>
      <w:divBdr>
        <w:top w:val="none" w:sz="0" w:space="0" w:color="auto"/>
        <w:left w:val="none" w:sz="0" w:space="0" w:color="auto"/>
        <w:bottom w:val="none" w:sz="0" w:space="0" w:color="auto"/>
        <w:right w:val="none" w:sz="0" w:space="0" w:color="auto"/>
      </w:divBdr>
    </w:div>
    <w:div w:id="880556700">
      <w:bodyDiv w:val="1"/>
      <w:marLeft w:val="0"/>
      <w:marRight w:val="0"/>
      <w:marTop w:val="0"/>
      <w:marBottom w:val="0"/>
      <w:divBdr>
        <w:top w:val="none" w:sz="0" w:space="0" w:color="auto"/>
        <w:left w:val="none" w:sz="0" w:space="0" w:color="auto"/>
        <w:bottom w:val="none" w:sz="0" w:space="0" w:color="auto"/>
        <w:right w:val="none" w:sz="0" w:space="0" w:color="auto"/>
      </w:divBdr>
    </w:div>
    <w:div w:id="898786658">
      <w:bodyDiv w:val="1"/>
      <w:marLeft w:val="0"/>
      <w:marRight w:val="0"/>
      <w:marTop w:val="0"/>
      <w:marBottom w:val="0"/>
      <w:divBdr>
        <w:top w:val="none" w:sz="0" w:space="0" w:color="auto"/>
        <w:left w:val="none" w:sz="0" w:space="0" w:color="auto"/>
        <w:bottom w:val="none" w:sz="0" w:space="0" w:color="auto"/>
        <w:right w:val="none" w:sz="0" w:space="0" w:color="auto"/>
      </w:divBdr>
    </w:div>
    <w:div w:id="979378573">
      <w:bodyDiv w:val="1"/>
      <w:marLeft w:val="0"/>
      <w:marRight w:val="0"/>
      <w:marTop w:val="0"/>
      <w:marBottom w:val="0"/>
      <w:divBdr>
        <w:top w:val="none" w:sz="0" w:space="0" w:color="auto"/>
        <w:left w:val="none" w:sz="0" w:space="0" w:color="auto"/>
        <w:bottom w:val="none" w:sz="0" w:space="0" w:color="auto"/>
        <w:right w:val="none" w:sz="0" w:space="0" w:color="auto"/>
      </w:divBdr>
    </w:div>
    <w:div w:id="1029643949">
      <w:bodyDiv w:val="1"/>
      <w:marLeft w:val="0"/>
      <w:marRight w:val="0"/>
      <w:marTop w:val="0"/>
      <w:marBottom w:val="0"/>
      <w:divBdr>
        <w:top w:val="none" w:sz="0" w:space="0" w:color="auto"/>
        <w:left w:val="none" w:sz="0" w:space="0" w:color="auto"/>
        <w:bottom w:val="none" w:sz="0" w:space="0" w:color="auto"/>
        <w:right w:val="none" w:sz="0" w:space="0" w:color="auto"/>
      </w:divBdr>
    </w:div>
    <w:div w:id="1050887761">
      <w:bodyDiv w:val="1"/>
      <w:marLeft w:val="0"/>
      <w:marRight w:val="0"/>
      <w:marTop w:val="0"/>
      <w:marBottom w:val="0"/>
      <w:divBdr>
        <w:top w:val="none" w:sz="0" w:space="0" w:color="auto"/>
        <w:left w:val="none" w:sz="0" w:space="0" w:color="auto"/>
        <w:bottom w:val="none" w:sz="0" w:space="0" w:color="auto"/>
        <w:right w:val="none" w:sz="0" w:space="0" w:color="auto"/>
      </w:divBdr>
    </w:div>
    <w:div w:id="1083642318">
      <w:bodyDiv w:val="1"/>
      <w:marLeft w:val="0"/>
      <w:marRight w:val="0"/>
      <w:marTop w:val="0"/>
      <w:marBottom w:val="0"/>
      <w:divBdr>
        <w:top w:val="none" w:sz="0" w:space="0" w:color="auto"/>
        <w:left w:val="none" w:sz="0" w:space="0" w:color="auto"/>
        <w:bottom w:val="none" w:sz="0" w:space="0" w:color="auto"/>
        <w:right w:val="none" w:sz="0" w:space="0" w:color="auto"/>
      </w:divBdr>
    </w:div>
    <w:div w:id="1098981935">
      <w:bodyDiv w:val="1"/>
      <w:marLeft w:val="0"/>
      <w:marRight w:val="0"/>
      <w:marTop w:val="0"/>
      <w:marBottom w:val="0"/>
      <w:divBdr>
        <w:top w:val="none" w:sz="0" w:space="0" w:color="auto"/>
        <w:left w:val="none" w:sz="0" w:space="0" w:color="auto"/>
        <w:bottom w:val="none" w:sz="0" w:space="0" w:color="auto"/>
        <w:right w:val="none" w:sz="0" w:space="0" w:color="auto"/>
      </w:divBdr>
    </w:div>
    <w:div w:id="1131165685">
      <w:bodyDiv w:val="1"/>
      <w:marLeft w:val="0"/>
      <w:marRight w:val="0"/>
      <w:marTop w:val="0"/>
      <w:marBottom w:val="0"/>
      <w:divBdr>
        <w:top w:val="none" w:sz="0" w:space="0" w:color="auto"/>
        <w:left w:val="none" w:sz="0" w:space="0" w:color="auto"/>
        <w:bottom w:val="none" w:sz="0" w:space="0" w:color="auto"/>
        <w:right w:val="none" w:sz="0" w:space="0" w:color="auto"/>
      </w:divBdr>
    </w:div>
    <w:div w:id="1235315683">
      <w:bodyDiv w:val="1"/>
      <w:marLeft w:val="0"/>
      <w:marRight w:val="0"/>
      <w:marTop w:val="0"/>
      <w:marBottom w:val="0"/>
      <w:divBdr>
        <w:top w:val="none" w:sz="0" w:space="0" w:color="auto"/>
        <w:left w:val="none" w:sz="0" w:space="0" w:color="auto"/>
        <w:bottom w:val="none" w:sz="0" w:space="0" w:color="auto"/>
        <w:right w:val="none" w:sz="0" w:space="0" w:color="auto"/>
      </w:divBdr>
    </w:div>
    <w:div w:id="1257665048">
      <w:bodyDiv w:val="1"/>
      <w:marLeft w:val="0"/>
      <w:marRight w:val="0"/>
      <w:marTop w:val="0"/>
      <w:marBottom w:val="0"/>
      <w:divBdr>
        <w:top w:val="none" w:sz="0" w:space="0" w:color="auto"/>
        <w:left w:val="none" w:sz="0" w:space="0" w:color="auto"/>
        <w:bottom w:val="none" w:sz="0" w:space="0" w:color="auto"/>
        <w:right w:val="none" w:sz="0" w:space="0" w:color="auto"/>
      </w:divBdr>
    </w:div>
    <w:div w:id="1275332890">
      <w:bodyDiv w:val="1"/>
      <w:marLeft w:val="0"/>
      <w:marRight w:val="0"/>
      <w:marTop w:val="0"/>
      <w:marBottom w:val="0"/>
      <w:divBdr>
        <w:top w:val="none" w:sz="0" w:space="0" w:color="auto"/>
        <w:left w:val="none" w:sz="0" w:space="0" w:color="auto"/>
        <w:bottom w:val="none" w:sz="0" w:space="0" w:color="auto"/>
        <w:right w:val="none" w:sz="0" w:space="0" w:color="auto"/>
      </w:divBdr>
    </w:div>
    <w:div w:id="1299725620">
      <w:bodyDiv w:val="1"/>
      <w:marLeft w:val="0"/>
      <w:marRight w:val="0"/>
      <w:marTop w:val="0"/>
      <w:marBottom w:val="0"/>
      <w:divBdr>
        <w:top w:val="none" w:sz="0" w:space="0" w:color="auto"/>
        <w:left w:val="none" w:sz="0" w:space="0" w:color="auto"/>
        <w:bottom w:val="none" w:sz="0" w:space="0" w:color="auto"/>
        <w:right w:val="none" w:sz="0" w:space="0" w:color="auto"/>
      </w:divBdr>
    </w:div>
    <w:div w:id="1323043232">
      <w:bodyDiv w:val="1"/>
      <w:marLeft w:val="0"/>
      <w:marRight w:val="0"/>
      <w:marTop w:val="0"/>
      <w:marBottom w:val="0"/>
      <w:divBdr>
        <w:top w:val="none" w:sz="0" w:space="0" w:color="auto"/>
        <w:left w:val="none" w:sz="0" w:space="0" w:color="auto"/>
        <w:bottom w:val="none" w:sz="0" w:space="0" w:color="auto"/>
        <w:right w:val="none" w:sz="0" w:space="0" w:color="auto"/>
      </w:divBdr>
    </w:div>
    <w:div w:id="1331180185">
      <w:bodyDiv w:val="1"/>
      <w:marLeft w:val="0"/>
      <w:marRight w:val="0"/>
      <w:marTop w:val="0"/>
      <w:marBottom w:val="0"/>
      <w:divBdr>
        <w:top w:val="none" w:sz="0" w:space="0" w:color="auto"/>
        <w:left w:val="none" w:sz="0" w:space="0" w:color="auto"/>
        <w:bottom w:val="none" w:sz="0" w:space="0" w:color="auto"/>
        <w:right w:val="none" w:sz="0" w:space="0" w:color="auto"/>
      </w:divBdr>
    </w:div>
    <w:div w:id="1377848257">
      <w:bodyDiv w:val="1"/>
      <w:marLeft w:val="0"/>
      <w:marRight w:val="0"/>
      <w:marTop w:val="0"/>
      <w:marBottom w:val="0"/>
      <w:divBdr>
        <w:top w:val="none" w:sz="0" w:space="0" w:color="auto"/>
        <w:left w:val="none" w:sz="0" w:space="0" w:color="auto"/>
        <w:bottom w:val="none" w:sz="0" w:space="0" w:color="auto"/>
        <w:right w:val="none" w:sz="0" w:space="0" w:color="auto"/>
      </w:divBdr>
    </w:div>
    <w:div w:id="1400059534">
      <w:bodyDiv w:val="1"/>
      <w:marLeft w:val="0"/>
      <w:marRight w:val="0"/>
      <w:marTop w:val="0"/>
      <w:marBottom w:val="0"/>
      <w:divBdr>
        <w:top w:val="none" w:sz="0" w:space="0" w:color="auto"/>
        <w:left w:val="none" w:sz="0" w:space="0" w:color="auto"/>
        <w:bottom w:val="none" w:sz="0" w:space="0" w:color="auto"/>
        <w:right w:val="none" w:sz="0" w:space="0" w:color="auto"/>
      </w:divBdr>
    </w:div>
    <w:div w:id="1431272421">
      <w:bodyDiv w:val="1"/>
      <w:marLeft w:val="0"/>
      <w:marRight w:val="0"/>
      <w:marTop w:val="0"/>
      <w:marBottom w:val="0"/>
      <w:divBdr>
        <w:top w:val="none" w:sz="0" w:space="0" w:color="auto"/>
        <w:left w:val="none" w:sz="0" w:space="0" w:color="auto"/>
        <w:bottom w:val="none" w:sz="0" w:space="0" w:color="auto"/>
        <w:right w:val="none" w:sz="0" w:space="0" w:color="auto"/>
      </w:divBdr>
    </w:div>
    <w:div w:id="1468815773">
      <w:bodyDiv w:val="1"/>
      <w:marLeft w:val="0"/>
      <w:marRight w:val="0"/>
      <w:marTop w:val="0"/>
      <w:marBottom w:val="0"/>
      <w:divBdr>
        <w:top w:val="none" w:sz="0" w:space="0" w:color="auto"/>
        <w:left w:val="none" w:sz="0" w:space="0" w:color="auto"/>
        <w:bottom w:val="none" w:sz="0" w:space="0" w:color="auto"/>
        <w:right w:val="none" w:sz="0" w:space="0" w:color="auto"/>
      </w:divBdr>
    </w:div>
    <w:div w:id="1513109150">
      <w:bodyDiv w:val="1"/>
      <w:marLeft w:val="0"/>
      <w:marRight w:val="0"/>
      <w:marTop w:val="0"/>
      <w:marBottom w:val="0"/>
      <w:divBdr>
        <w:top w:val="none" w:sz="0" w:space="0" w:color="auto"/>
        <w:left w:val="none" w:sz="0" w:space="0" w:color="auto"/>
        <w:bottom w:val="none" w:sz="0" w:space="0" w:color="auto"/>
        <w:right w:val="none" w:sz="0" w:space="0" w:color="auto"/>
      </w:divBdr>
    </w:div>
    <w:div w:id="1527712811">
      <w:bodyDiv w:val="1"/>
      <w:marLeft w:val="0"/>
      <w:marRight w:val="0"/>
      <w:marTop w:val="0"/>
      <w:marBottom w:val="0"/>
      <w:divBdr>
        <w:top w:val="none" w:sz="0" w:space="0" w:color="auto"/>
        <w:left w:val="none" w:sz="0" w:space="0" w:color="auto"/>
        <w:bottom w:val="none" w:sz="0" w:space="0" w:color="auto"/>
        <w:right w:val="none" w:sz="0" w:space="0" w:color="auto"/>
      </w:divBdr>
    </w:div>
    <w:div w:id="1545949236">
      <w:bodyDiv w:val="1"/>
      <w:marLeft w:val="0"/>
      <w:marRight w:val="0"/>
      <w:marTop w:val="0"/>
      <w:marBottom w:val="0"/>
      <w:divBdr>
        <w:top w:val="none" w:sz="0" w:space="0" w:color="auto"/>
        <w:left w:val="none" w:sz="0" w:space="0" w:color="auto"/>
        <w:bottom w:val="none" w:sz="0" w:space="0" w:color="auto"/>
        <w:right w:val="none" w:sz="0" w:space="0" w:color="auto"/>
      </w:divBdr>
    </w:div>
    <w:div w:id="1582637863">
      <w:bodyDiv w:val="1"/>
      <w:marLeft w:val="0"/>
      <w:marRight w:val="0"/>
      <w:marTop w:val="0"/>
      <w:marBottom w:val="0"/>
      <w:divBdr>
        <w:top w:val="none" w:sz="0" w:space="0" w:color="auto"/>
        <w:left w:val="none" w:sz="0" w:space="0" w:color="auto"/>
        <w:bottom w:val="none" w:sz="0" w:space="0" w:color="auto"/>
        <w:right w:val="none" w:sz="0" w:space="0" w:color="auto"/>
      </w:divBdr>
    </w:div>
    <w:div w:id="1603687486">
      <w:bodyDiv w:val="1"/>
      <w:marLeft w:val="0"/>
      <w:marRight w:val="0"/>
      <w:marTop w:val="0"/>
      <w:marBottom w:val="0"/>
      <w:divBdr>
        <w:top w:val="none" w:sz="0" w:space="0" w:color="auto"/>
        <w:left w:val="none" w:sz="0" w:space="0" w:color="auto"/>
        <w:bottom w:val="none" w:sz="0" w:space="0" w:color="auto"/>
        <w:right w:val="none" w:sz="0" w:space="0" w:color="auto"/>
      </w:divBdr>
    </w:div>
    <w:div w:id="1642350147">
      <w:bodyDiv w:val="1"/>
      <w:marLeft w:val="0"/>
      <w:marRight w:val="0"/>
      <w:marTop w:val="0"/>
      <w:marBottom w:val="0"/>
      <w:divBdr>
        <w:top w:val="none" w:sz="0" w:space="0" w:color="auto"/>
        <w:left w:val="none" w:sz="0" w:space="0" w:color="auto"/>
        <w:bottom w:val="none" w:sz="0" w:space="0" w:color="auto"/>
        <w:right w:val="none" w:sz="0" w:space="0" w:color="auto"/>
      </w:divBdr>
    </w:div>
    <w:div w:id="1642493881">
      <w:bodyDiv w:val="1"/>
      <w:marLeft w:val="0"/>
      <w:marRight w:val="0"/>
      <w:marTop w:val="0"/>
      <w:marBottom w:val="0"/>
      <w:divBdr>
        <w:top w:val="none" w:sz="0" w:space="0" w:color="auto"/>
        <w:left w:val="none" w:sz="0" w:space="0" w:color="auto"/>
        <w:bottom w:val="none" w:sz="0" w:space="0" w:color="auto"/>
        <w:right w:val="none" w:sz="0" w:space="0" w:color="auto"/>
      </w:divBdr>
    </w:div>
    <w:div w:id="1698387492">
      <w:bodyDiv w:val="1"/>
      <w:marLeft w:val="0"/>
      <w:marRight w:val="0"/>
      <w:marTop w:val="0"/>
      <w:marBottom w:val="0"/>
      <w:divBdr>
        <w:top w:val="none" w:sz="0" w:space="0" w:color="auto"/>
        <w:left w:val="none" w:sz="0" w:space="0" w:color="auto"/>
        <w:bottom w:val="none" w:sz="0" w:space="0" w:color="auto"/>
        <w:right w:val="none" w:sz="0" w:space="0" w:color="auto"/>
      </w:divBdr>
    </w:div>
    <w:div w:id="1707025883">
      <w:bodyDiv w:val="1"/>
      <w:marLeft w:val="0"/>
      <w:marRight w:val="0"/>
      <w:marTop w:val="0"/>
      <w:marBottom w:val="0"/>
      <w:divBdr>
        <w:top w:val="none" w:sz="0" w:space="0" w:color="auto"/>
        <w:left w:val="none" w:sz="0" w:space="0" w:color="auto"/>
        <w:bottom w:val="none" w:sz="0" w:space="0" w:color="auto"/>
        <w:right w:val="none" w:sz="0" w:space="0" w:color="auto"/>
      </w:divBdr>
    </w:div>
    <w:div w:id="1713112971">
      <w:bodyDiv w:val="1"/>
      <w:marLeft w:val="0"/>
      <w:marRight w:val="0"/>
      <w:marTop w:val="0"/>
      <w:marBottom w:val="0"/>
      <w:divBdr>
        <w:top w:val="none" w:sz="0" w:space="0" w:color="auto"/>
        <w:left w:val="none" w:sz="0" w:space="0" w:color="auto"/>
        <w:bottom w:val="none" w:sz="0" w:space="0" w:color="auto"/>
        <w:right w:val="none" w:sz="0" w:space="0" w:color="auto"/>
      </w:divBdr>
    </w:div>
    <w:div w:id="1717049440">
      <w:bodyDiv w:val="1"/>
      <w:marLeft w:val="0"/>
      <w:marRight w:val="0"/>
      <w:marTop w:val="0"/>
      <w:marBottom w:val="0"/>
      <w:divBdr>
        <w:top w:val="none" w:sz="0" w:space="0" w:color="auto"/>
        <w:left w:val="none" w:sz="0" w:space="0" w:color="auto"/>
        <w:bottom w:val="none" w:sz="0" w:space="0" w:color="auto"/>
        <w:right w:val="none" w:sz="0" w:space="0" w:color="auto"/>
      </w:divBdr>
    </w:div>
    <w:div w:id="1738165730">
      <w:bodyDiv w:val="1"/>
      <w:marLeft w:val="0"/>
      <w:marRight w:val="0"/>
      <w:marTop w:val="0"/>
      <w:marBottom w:val="0"/>
      <w:divBdr>
        <w:top w:val="none" w:sz="0" w:space="0" w:color="auto"/>
        <w:left w:val="none" w:sz="0" w:space="0" w:color="auto"/>
        <w:bottom w:val="none" w:sz="0" w:space="0" w:color="auto"/>
        <w:right w:val="none" w:sz="0" w:space="0" w:color="auto"/>
      </w:divBdr>
    </w:div>
    <w:div w:id="1744403979">
      <w:bodyDiv w:val="1"/>
      <w:marLeft w:val="0"/>
      <w:marRight w:val="0"/>
      <w:marTop w:val="0"/>
      <w:marBottom w:val="0"/>
      <w:divBdr>
        <w:top w:val="none" w:sz="0" w:space="0" w:color="auto"/>
        <w:left w:val="none" w:sz="0" w:space="0" w:color="auto"/>
        <w:bottom w:val="none" w:sz="0" w:space="0" w:color="auto"/>
        <w:right w:val="none" w:sz="0" w:space="0" w:color="auto"/>
      </w:divBdr>
    </w:div>
    <w:div w:id="1754542646">
      <w:bodyDiv w:val="1"/>
      <w:marLeft w:val="0"/>
      <w:marRight w:val="0"/>
      <w:marTop w:val="0"/>
      <w:marBottom w:val="0"/>
      <w:divBdr>
        <w:top w:val="none" w:sz="0" w:space="0" w:color="auto"/>
        <w:left w:val="none" w:sz="0" w:space="0" w:color="auto"/>
        <w:bottom w:val="none" w:sz="0" w:space="0" w:color="auto"/>
        <w:right w:val="none" w:sz="0" w:space="0" w:color="auto"/>
      </w:divBdr>
    </w:div>
    <w:div w:id="1755399473">
      <w:bodyDiv w:val="1"/>
      <w:marLeft w:val="0"/>
      <w:marRight w:val="0"/>
      <w:marTop w:val="0"/>
      <w:marBottom w:val="0"/>
      <w:divBdr>
        <w:top w:val="none" w:sz="0" w:space="0" w:color="auto"/>
        <w:left w:val="none" w:sz="0" w:space="0" w:color="auto"/>
        <w:bottom w:val="none" w:sz="0" w:space="0" w:color="auto"/>
        <w:right w:val="none" w:sz="0" w:space="0" w:color="auto"/>
      </w:divBdr>
    </w:div>
    <w:div w:id="1787431081">
      <w:bodyDiv w:val="1"/>
      <w:marLeft w:val="0"/>
      <w:marRight w:val="0"/>
      <w:marTop w:val="0"/>
      <w:marBottom w:val="0"/>
      <w:divBdr>
        <w:top w:val="none" w:sz="0" w:space="0" w:color="auto"/>
        <w:left w:val="none" w:sz="0" w:space="0" w:color="auto"/>
        <w:bottom w:val="none" w:sz="0" w:space="0" w:color="auto"/>
        <w:right w:val="none" w:sz="0" w:space="0" w:color="auto"/>
      </w:divBdr>
    </w:div>
    <w:div w:id="1817575652">
      <w:bodyDiv w:val="1"/>
      <w:marLeft w:val="0"/>
      <w:marRight w:val="0"/>
      <w:marTop w:val="0"/>
      <w:marBottom w:val="0"/>
      <w:divBdr>
        <w:top w:val="none" w:sz="0" w:space="0" w:color="auto"/>
        <w:left w:val="none" w:sz="0" w:space="0" w:color="auto"/>
        <w:bottom w:val="none" w:sz="0" w:space="0" w:color="auto"/>
        <w:right w:val="none" w:sz="0" w:space="0" w:color="auto"/>
      </w:divBdr>
    </w:div>
    <w:div w:id="1860656612">
      <w:bodyDiv w:val="1"/>
      <w:marLeft w:val="0"/>
      <w:marRight w:val="0"/>
      <w:marTop w:val="0"/>
      <w:marBottom w:val="0"/>
      <w:divBdr>
        <w:top w:val="none" w:sz="0" w:space="0" w:color="auto"/>
        <w:left w:val="none" w:sz="0" w:space="0" w:color="auto"/>
        <w:bottom w:val="none" w:sz="0" w:space="0" w:color="auto"/>
        <w:right w:val="none" w:sz="0" w:space="0" w:color="auto"/>
      </w:divBdr>
    </w:div>
    <w:div w:id="1872839076">
      <w:bodyDiv w:val="1"/>
      <w:marLeft w:val="0"/>
      <w:marRight w:val="0"/>
      <w:marTop w:val="0"/>
      <w:marBottom w:val="0"/>
      <w:divBdr>
        <w:top w:val="none" w:sz="0" w:space="0" w:color="auto"/>
        <w:left w:val="none" w:sz="0" w:space="0" w:color="auto"/>
        <w:bottom w:val="none" w:sz="0" w:space="0" w:color="auto"/>
        <w:right w:val="none" w:sz="0" w:space="0" w:color="auto"/>
      </w:divBdr>
    </w:div>
    <w:div w:id="1916358846">
      <w:bodyDiv w:val="1"/>
      <w:marLeft w:val="0"/>
      <w:marRight w:val="0"/>
      <w:marTop w:val="0"/>
      <w:marBottom w:val="0"/>
      <w:divBdr>
        <w:top w:val="none" w:sz="0" w:space="0" w:color="auto"/>
        <w:left w:val="none" w:sz="0" w:space="0" w:color="auto"/>
        <w:bottom w:val="none" w:sz="0" w:space="0" w:color="auto"/>
        <w:right w:val="none" w:sz="0" w:space="0" w:color="auto"/>
      </w:divBdr>
    </w:div>
    <w:div w:id="1920285859">
      <w:bodyDiv w:val="1"/>
      <w:marLeft w:val="0"/>
      <w:marRight w:val="0"/>
      <w:marTop w:val="0"/>
      <w:marBottom w:val="0"/>
      <w:divBdr>
        <w:top w:val="none" w:sz="0" w:space="0" w:color="auto"/>
        <w:left w:val="none" w:sz="0" w:space="0" w:color="auto"/>
        <w:bottom w:val="none" w:sz="0" w:space="0" w:color="auto"/>
        <w:right w:val="none" w:sz="0" w:space="0" w:color="auto"/>
      </w:divBdr>
    </w:div>
    <w:div w:id="1934581984">
      <w:bodyDiv w:val="1"/>
      <w:marLeft w:val="0"/>
      <w:marRight w:val="0"/>
      <w:marTop w:val="0"/>
      <w:marBottom w:val="0"/>
      <w:divBdr>
        <w:top w:val="none" w:sz="0" w:space="0" w:color="auto"/>
        <w:left w:val="none" w:sz="0" w:space="0" w:color="auto"/>
        <w:bottom w:val="none" w:sz="0" w:space="0" w:color="auto"/>
        <w:right w:val="none" w:sz="0" w:space="0" w:color="auto"/>
      </w:divBdr>
    </w:div>
    <w:div w:id="2024897951">
      <w:bodyDiv w:val="1"/>
      <w:marLeft w:val="0"/>
      <w:marRight w:val="0"/>
      <w:marTop w:val="0"/>
      <w:marBottom w:val="0"/>
      <w:divBdr>
        <w:top w:val="none" w:sz="0" w:space="0" w:color="auto"/>
        <w:left w:val="none" w:sz="0" w:space="0" w:color="auto"/>
        <w:bottom w:val="none" w:sz="0" w:space="0" w:color="auto"/>
        <w:right w:val="none" w:sz="0" w:space="0" w:color="auto"/>
      </w:divBdr>
    </w:div>
    <w:div w:id="2051487128">
      <w:bodyDiv w:val="1"/>
      <w:marLeft w:val="0"/>
      <w:marRight w:val="0"/>
      <w:marTop w:val="0"/>
      <w:marBottom w:val="0"/>
      <w:divBdr>
        <w:top w:val="none" w:sz="0" w:space="0" w:color="auto"/>
        <w:left w:val="none" w:sz="0" w:space="0" w:color="auto"/>
        <w:bottom w:val="none" w:sz="0" w:space="0" w:color="auto"/>
        <w:right w:val="none" w:sz="0" w:space="0" w:color="auto"/>
      </w:divBdr>
    </w:div>
    <w:div w:id="2072117639">
      <w:bodyDiv w:val="1"/>
      <w:marLeft w:val="0"/>
      <w:marRight w:val="0"/>
      <w:marTop w:val="0"/>
      <w:marBottom w:val="0"/>
      <w:divBdr>
        <w:top w:val="none" w:sz="0" w:space="0" w:color="auto"/>
        <w:left w:val="none" w:sz="0" w:space="0" w:color="auto"/>
        <w:bottom w:val="none" w:sz="0" w:space="0" w:color="auto"/>
        <w:right w:val="none" w:sz="0" w:space="0" w:color="auto"/>
      </w:divBdr>
    </w:div>
    <w:div w:id="2093307705">
      <w:bodyDiv w:val="1"/>
      <w:marLeft w:val="0"/>
      <w:marRight w:val="0"/>
      <w:marTop w:val="0"/>
      <w:marBottom w:val="0"/>
      <w:divBdr>
        <w:top w:val="none" w:sz="0" w:space="0" w:color="auto"/>
        <w:left w:val="none" w:sz="0" w:space="0" w:color="auto"/>
        <w:bottom w:val="none" w:sz="0" w:space="0" w:color="auto"/>
        <w:right w:val="none" w:sz="0" w:space="0" w:color="auto"/>
      </w:divBdr>
    </w:div>
    <w:div w:id="2108846529">
      <w:bodyDiv w:val="1"/>
      <w:marLeft w:val="0"/>
      <w:marRight w:val="0"/>
      <w:marTop w:val="0"/>
      <w:marBottom w:val="0"/>
      <w:divBdr>
        <w:top w:val="none" w:sz="0" w:space="0" w:color="auto"/>
        <w:left w:val="none" w:sz="0" w:space="0" w:color="auto"/>
        <w:bottom w:val="none" w:sz="0" w:space="0" w:color="auto"/>
        <w:right w:val="none" w:sz="0" w:space="0" w:color="auto"/>
      </w:divBdr>
    </w:div>
    <w:div w:id="2111924028">
      <w:bodyDiv w:val="1"/>
      <w:marLeft w:val="0"/>
      <w:marRight w:val="0"/>
      <w:marTop w:val="0"/>
      <w:marBottom w:val="0"/>
      <w:divBdr>
        <w:top w:val="none" w:sz="0" w:space="0" w:color="auto"/>
        <w:left w:val="none" w:sz="0" w:space="0" w:color="auto"/>
        <w:bottom w:val="none" w:sz="0" w:space="0" w:color="auto"/>
        <w:right w:val="none" w:sz="0" w:space="0" w:color="auto"/>
      </w:divBdr>
    </w:div>
    <w:div w:id="2132430861">
      <w:bodyDiv w:val="1"/>
      <w:marLeft w:val="0"/>
      <w:marRight w:val="0"/>
      <w:marTop w:val="0"/>
      <w:marBottom w:val="0"/>
      <w:divBdr>
        <w:top w:val="none" w:sz="0" w:space="0" w:color="auto"/>
        <w:left w:val="none" w:sz="0" w:space="0" w:color="auto"/>
        <w:bottom w:val="none" w:sz="0" w:space="0" w:color="auto"/>
        <w:right w:val="none" w:sz="0" w:space="0" w:color="auto"/>
      </w:divBdr>
    </w:div>
    <w:div w:id="21354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negici-oa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6357</Words>
  <Characters>36240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42512</CharactersWithSpaces>
  <SharedDoc>false</SharedDoc>
  <HLinks>
    <vt:vector size="6" baseType="variant">
      <vt:variant>
        <vt:i4>1310838</vt:i4>
      </vt:variant>
      <vt:variant>
        <vt:i4>0</vt:i4>
      </vt:variant>
      <vt:variant>
        <vt:i4>0</vt:i4>
      </vt:variant>
      <vt:variant>
        <vt:i4>5</vt:i4>
      </vt:variant>
      <vt:variant>
        <vt:lpwstr>mailto:osnegici-oao@mail.ru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User</cp:lastModifiedBy>
  <cp:revision>10</cp:revision>
  <cp:lastPrinted>2019-04-03T04:19:00Z</cp:lastPrinted>
  <dcterms:created xsi:type="dcterms:W3CDTF">2022-05-12T12:27:00Z</dcterms:created>
  <dcterms:modified xsi:type="dcterms:W3CDTF">2023-03-28T14:00:00Z</dcterms:modified>
</cp:coreProperties>
</file>